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9E71" w14:textId="68119B41" w:rsidR="008C7EDB" w:rsidRPr="001D21CC" w:rsidRDefault="00280CBD">
      <w:pPr>
        <w:snapToGrid w:val="0"/>
        <w:jc w:val="center"/>
        <w:rPr>
          <w:rFonts w:ascii="ＭＳ 明朝" w:hAnsi="ＭＳ 明朝"/>
          <w:b/>
          <w:color w:val="808080"/>
          <w:sz w:val="26"/>
        </w:rPr>
      </w:pPr>
      <w:r>
        <w:rPr>
          <w:rFonts w:ascii="ＭＳ 明朝" w:hAnsi="ＭＳ 明朝" w:hint="eastAsia"/>
          <w:b/>
          <w:noProof/>
          <w:sz w:val="26"/>
        </w:rPr>
        <mc:AlternateContent>
          <mc:Choice Requires="wps">
            <w:drawing>
              <wp:anchor distT="0" distB="0" distL="114300" distR="114300" simplePos="0" relativeHeight="251657728" behindDoc="0" locked="0" layoutInCell="1" allowOverlap="1" wp14:anchorId="292911ED" wp14:editId="14C91968">
                <wp:simplePos x="0" y="0"/>
                <wp:positionH relativeFrom="margin">
                  <wp:align>right</wp:align>
                </wp:positionH>
                <wp:positionV relativeFrom="paragraph">
                  <wp:posOffset>-441960</wp:posOffset>
                </wp:positionV>
                <wp:extent cx="1348105" cy="265430"/>
                <wp:effectExtent l="0" t="0" r="23495"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5430"/>
                        </a:xfrm>
                        <a:prstGeom prst="roundRect">
                          <a:avLst>
                            <a:gd name="adj" fmla="val 16667"/>
                          </a:avLst>
                        </a:prstGeom>
                        <a:solidFill>
                          <a:srgbClr val="FBD4B4"/>
                        </a:solidFill>
                        <a:ln w="9525">
                          <a:solidFill>
                            <a:srgbClr val="E36C0A"/>
                          </a:solidFill>
                          <a:round/>
                          <a:headEnd/>
                          <a:tailEnd/>
                        </a:ln>
                      </wps:spPr>
                      <wps:txbx>
                        <w:txbxContent>
                          <w:p w14:paraId="74105FAB" w14:textId="6110A58E" w:rsidR="00DC5046" w:rsidRDefault="00F629FB">
                            <w:r>
                              <w:rPr>
                                <w:rFonts w:hint="eastAsia"/>
                              </w:rPr>
                              <w:t>逆</w:t>
                            </w:r>
                            <w:r w:rsidR="00DC5046">
                              <w:rPr>
                                <w:rFonts w:hint="eastAsia"/>
                              </w:rPr>
                              <w:t>編年体式（見本）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92911ED" id="AutoShape 3" o:spid="_x0000_s1026" style="position:absolute;left:0;text-align:left;margin-left:54.95pt;margin-top:-34.8pt;width:106.15pt;height:20.9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" fillcolor="#fbd4b4" strokecolor="#e36c0a">
                <v:textbox inset="5.85pt,.7pt,5.85pt,.7pt">
                  <w:txbxContent>
                    <w:p w14:paraId="74105FAB" w14:textId="6110A58E" w:rsidR="00DC5046" w:rsidRDefault="00F629FB">
                      <w:r>
                        <w:rPr>
                          <w:rFonts w:hint="eastAsia"/>
                        </w:rPr>
                        <w:t>逆</w:t>
                      </w:r>
                      <w:r w:rsidR="00DC5046">
                        <w:rPr>
                          <w:rFonts w:hint="eastAsia"/>
                        </w:rPr>
                        <w:t>編年体式（見本）</w:t>
                      </w:r>
                    </w:p>
                  </w:txbxContent>
                </v:textbox>
                <w10:wrap anchorx="margin"/>
              </v:roundrect>
            </w:pict>
          </mc:Fallback>
        </mc:AlternateContent>
      </w:r>
      <w:r w:rsidR="008C7EDB" w:rsidRPr="007801A1">
        <w:rPr>
          <w:rFonts w:ascii="ＭＳ 明朝" w:hAnsi="ＭＳ 明朝" w:hint="eastAsia"/>
          <w:b/>
          <w:sz w:val="26"/>
        </w:rPr>
        <w:t>職務経歴書</w:t>
      </w:r>
    </w:p>
    <w:p w14:paraId="54672A9E" w14:textId="77777777" w:rsidR="008C7EDB" w:rsidRPr="007801A1" w:rsidRDefault="008C7EDB">
      <w:pPr>
        <w:snapToGrid w:val="0"/>
        <w:rPr>
          <w:rFonts w:ascii="ＭＳ 明朝" w:hAnsi="ＭＳ 明朝"/>
          <w:sz w:val="20"/>
          <w:szCs w:val="20"/>
        </w:rPr>
      </w:pPr>
    </w:p>
    <w:p w14:paraId="14DAD9E0" w14:textId="1D56E6BB" w:rsidR="008C7EDB" w:rsidRPr="007801A1" w:rsidRDefault="008C7EDB">
      <w:pPr>
        <w:snapToGrid w:val="0"/>
        <w:jc w:val="right"/>
        <w:rPr>
          <w:rFonts w:ascii="ＭＳ 明朝" w:hAnsi="ＭＳ 明朝"/>
          <w:sz w:val="20"/>
          <w:szCs w:val="20"/>
        </w:rPr>
      </w:pPr>
      <w:r w:rsidRPr="007801A1">
        <w:rPr>
          <w:rFonts w:ascii="ＭＳ 明朝" w:hAnsi="ＭＳ 明朝" w:hint="eastAsia"/>
          <w:sz w:val="20"/>
          <w:szCs w:val="20"/>
        </w:rPr>
        <w:t>20</w:t>
      </w:r>
      <w:r w:rsidR="00F629FB">
        <w:rPr>
          <w:rFonts w:ascii="ＭＳ 明朝" w:hAnsi="ＭＳ 明朝" w:hint="eastAsia"/>
          <w:sz w:val="20"/>
          <w:szCs w:val="20"/>
        </w:rPr>
        <w:t>2</w:t>
      </w:r>
      <w:r w:rsidR="005950B8" w:rsidRPr="007801A1">
        <w:rPr>
          <w:rFonts w:ascii="ＭＳ 明朝" w:hAnsi="ＭＳ 明朝" w:hint="eastAsia"/>
          <w:sz w:val="20"/>
          <w:szCs w:val="20"/>
        </w:rPr>
        <w:t>○</w:t>
      </w:r>
      <w:r w:rsidRPr="007801A1">
        <w:rPr>
          <w:rFonts w:ascii="ＭＳ 明朝" w:hAnsi="ＭＳ 明朝" w:hint="eastAsia"/>
          <w:sz w:val="20"/>
          <w:szCs w:val="20"/>
        </w:rPr>
        <w:t>年</w:t>
      </w:r>
      <w:r w:rsidR="005950B8" w:rsidRPr="007801A1">
        <w:rPr>
          <w:rFonts w:ascii="ＭＳ 明朝" w:hAnsi="ＭＳ 明朝" w:hint="eastAsia"/>
          <w:sz w:val="20"/>
          <w:szCs w:val="20"/>
        </w:rPr>
        <w:t>○</w:t>
      </w:r>
      <w:r w:rsidR="0087756D" w:rsidRPr="007801A1">
        <w:rPr>
          <w:rFonts w:ascii="ＭＳ 明朝" w:hAnsi="ＭＳ 明朝" w:hint="eastAsia"/>
          <w:sz w:val="20"/>
          <w:szCs w:val="20"/>
        </w:rPr>
        <w:t>月</w:t>
      </w:r>
      <w:r w:rsidR="005950B8" w:rsidRPr="007801A1">
        <w:rPr>
          <w:rFonts w:ascii="ＭＳ 明朝" w:hAnsi="ＭＳ 明朝" w:hint="eastAsia"/>
          <w:sz w:val="20"/>
          <w:szCs w:val="20"/>
        </w:rPr>
        <w:t>○</w:t>
      </w:r>
      <w:r w:rsidRPr="007801A1">
        <w:rPr>
          <w:rFonts w:ascii="ＭＳ 明朝" w:hAnsi="ＭＳ 明朝" w:hint="eastAsia"/>
          <w:sz w:val="20"/>
          <w:szCs w:val="20"/>
        </w:rPr>
        <w:t>日 現在</w:t>
      </w:r>
    </w:p>
    <w:p w14:paraId="2AE51E20" w14:textId="77777777" w:rsidR="008C7EDB" w:rsidRPr="00E10BD9" w:rsidRDefault="00642D07" w:rsidP="00642D07">
      <w:pPr>
        <w:wordWrap w:val="0"/>
        <w:snapToGrid w:val="0"/>
        <w:jc w:val="right"/>
        <w:rPr>
          <w:rFonts w:ascii="ＭＳ 明朝" w:hAnsi="ＭＳ 明朝"/>
          <w:sz w:val="20"/>
          <w:szCs w:val="20"/>
          <w:u w:val="single"/>
        </w:rPr>
      </w:pPr>
      <w:r>
        <w:rPr>
          <w:rFonts w:ascii="ＭＳ 明朝" w:hAnsi="ＭＳ 明朝" w:hint="eastAsia"/>
          <w:sz w:val="20"/>
          <w:szCs w:val="20"/>
          <w:u w:val="single"/>
        </w:rPr>
        <w:t>□□□□</w:t>
      </w:r>
    </w:p>
    <w:p w14:paraId="32C16A7F" w14:textId="77777777" w:rsidR="00BF5ED4" w:rsidRPr="007801A1" w:rsidRDefault="00BF5ED4">
      <w:pPr>
        <w:snapToGrid w:val="0"/>
        <w:jc w:val="right"/>
        <w:rPr>
          <w:rFonts w:ascii="ＭＳ 明朝" w:hAnsi="ＭＳ 明朝"/>
          <w:sz w:val="20"/>
          <w:szCs w:val="20"/>
        </w:rPr>
      </w:pPr>
    </w:p>
    <w:p w14:paraId="411F5ECE" w14:textId="77777777" w:rsidR="001D19A5" w:rsidRPr="007801A1" w:rsidRDefault="001D19A5">
      <w:pPr>
        <w:snapToGrid w:val="0"/>
        <w:jc w:val="right"/>
        <w:rPr>
          <w:rFonts w:ascii="ＭＳ 明朝" w:hAnsi="ＭＳ 明朝"/>
          <w:sz w:val="20"/>
          <w:szCs w:val="20"/>
        </w:rPr>
      </w:pPr>
    </w:p>
    <w:p w14:paraId="6B84E86A" w14:textId="77777777" w:rsidR="00D37A95" w:rsidRPr="00E10BD9" w:rsidRDefault="00E10BD9" w:rsidP="00E10BD9">
      <w:pPr>
        <w:snapToGrid w:val="0"/>
        <w:rPr>
          <w:rFonts w:ascii="ＭＳ 明朝" w:hAnsi="ＭＳ 明朝"/>
          <w:b/>
          <w:sz w:val="20"/>
          <w:szCs w:val="20"/>
        </w:rPr>
      </w:pPr>
      <w:r>
        <w:rPr>
          <w:rFonts w:ascii="ＭＳ 明朝" w:hAnsi="ＭＳ 明朝" w:hint="eastAsia"/>
          <w:b/>
          <w:sz w:val="20"/>
          <w:szCs w:val="20"/>
        </w:rPr>
        <w:t>■職務要約</w:t>
      </w:r>
    </w:p>
    <w:p w14:paraId="64D513B5" w14:textId="77777777" w:rsidR="00BF5ED4" w:rsidRPr="00E10BD9" w:rsidRDefault="00BF5ED4" w:rsidP="00B51FC5">
      <w:pPr>
        <w:snapToGrid w:val="0"/>
        <w:rPr>
          <w:rFonts w:ascii="ＭＳ 明朝" w:hAnsi="ＭＳ 明朝" w:hint="eastAsia"/>
          <w:sz w:val="20"/>
          <w:szCs w:val="20"/>
        </w:rPr>
      </w:pPr>
    </w:p>
    <w:p w14:paraId="0F147758" w14:textId="2BB5F53D" w:rsidR="00BF5ED4" w:rsidRPr="00E10BD9" w:rsidRDefault="00562370" w:rsidP="00BF5ED4">
      <w:pPr>
        <w:snapToGrid w:val="0"/>
        <w:rPr>
          <w:rFonts w:ascii="ＭＳ 明朝" w:hAnsi="ＭＳ 明朝"/>
          <w:sz w:val="20"/>
          <w:szCs w:val="20"/>
        </w:rPr>
      </w:pPr>
      <w:r w:rsidRPr="00562370">
        <w:rPr>
          <w:rFonts w:ascii="ＭＳ 明朝" w:hAnsi="ＭＳ 明朝" w:hint="eastAsia"/>
          <w:sz w:val="20"/>
          <w:szCs w:val="20"/>
        </w:rPr>
        <w:t>株式会社○○○に入社後、エリア営業部（渋谷地区担当）配属、その後大手クライアントを主要顧客とした特別クライアントグループのグループ長で50名のマネジメントを経験</w:t>
      </w:r>
      <w:r w:rsidR="00F629FB">
        <w:rPr>
          <w:rFonts w:ascii="ＭＳ 明朝" w:hAnsi="ＭＳ 明朝" w:hint="eastAsia"/>
          <w:sz w:val="20"/>
          <w:szCs w:val="20"/>
        </w:rPr>
        <w:t>。</w:t>
      </w:r>
      <w:r w:rsidRPr="00562370">
        <w:rPr>
          <w:rFonts w:ascii="ＭＳ 明朝" w:hAnsi="ＭＳ 明朝" w:hint="eastAsia"/>
          <w:sz w:val="20"/>
          <w:szCs w:val="20"/>
        </w:rPr>
        <w:t>その後</w:t>
      </w:r>
      <w:r w:rsidR="00B51FC5">
        <w:rPr>
          <w:rFonts w:ascii="ＭＳ 明朝" w:hAnsi="ＭＳ 明朝" w:hint="eastAsia"/>
          <w:sz w:val="20"/>
          <w:szCs w:val="20"/>
        </w:rPr>
        <w:t>、</w:t>
      </w:r>
      <w:r w:rsidRPr="00562370">
        <w:rPr>
          <w:rFonts w:ascii="ＭＳ 明朝" w:hAnsi="ＭＳ 明朝" w:hint="eastAsia"/>
          <w:sz w:val="20"/>
          <w:szCs w:val="20"/>
        </w:rPr>
        <w:t>経営戦略グループ事業企画</w:t>
      </w:r>
      <w:r w:rsidR="00F629FB">
        <w:rPr>
          <w:rFonts w:ascii="ＭＳ 明朝" w:hAnsi="ＭＳ 明朝" w:hint="eastAsia"/>
          <w:sz w:val="20"/>
          <w:szCs w:val="20"/>
        </w:rPr>
        <w:t>部</w:t>
      </w:r>
      <w:r w:rsidRPr="00562370">
        <w:rPr>
          <w:rFonts w:ascii="ＭＳ 明朝" w:hAnsi="ＭＳ 明朝" w:hint="eastAsia"/>
          <w:sz w:val="20"/>
          <w:szCs w:val="20"/>
        </w:rPr>
        <w:t>マネ</w:t>
      </w:r>
      <w:r w:rsidR="00F629FB">
        <w:rPr>
          <w:rFonts w:ascii="ＭＳ 明朝" w:hAnsi="ＭＳ 明朝" w:hint="eastAsia"/>
          <w:sz w:val="20"/>
          <w:szCs w:val="20"/>
        </w:rPr>
        <w:t>ー</w:t>
      </w:r>
      <w:r w:rsidRPr="00562370">
        <w:rPr>
          <w:rFonts w:ascii="ＭＳ 明朝" w:hAnsi="ＭＳ 明朝" w:hint="eastAsia"/>
          <w:sz w:val="20"/>
          <w:szCs w:val="20"/>
        </w:rPr>
        <w:t>ジャー</w:t>
      </w:r>
      <w:r w:rsidR="00F629FB">
        <w:rPr>
          <w:rFonts w:ascii="ＭＳ 明朝" w:hAnsi="ＭＳ 明朝" w:hint="eastAsia"/>
          <w:sz w:val="20"/>
          <w:szCs w:val="20"/>
        </w:rPr>
        <w:t>に就任し、</w:t>
      </w:r>
      <w:r w:rsidRPr="00562370">
        <w:rPr>
          <w:rFonts w:ascii="ＭＳ 明朝" w:hAnsi="ＭＳ 明朝" w:hint="eastAsia"/>
          <w:sz w:val="20"/>
          <w:szCs w:val="20"/>
        </w:rPr>
        <w:t>経営陣のブレーンとして新規事業企画・推進、合弁会社設立からM&amp;Aまで全社的経営戦略事項に携わる。株式会社</w:t>
      </w:r>
      <w:r w:rsidR="00F629FB">
        <w:rPr>
          <w:rFonts w:ascii="ＭＳ 明朝" w:hAnsi="ＭＳ 明朝" w:hint="eastAsia"/>
          <w:sz w:val="20"/>
          <w:szCs w:val="20"/>
        </w:rPr>
        <w:t>◇◇◇</w:t>
      </w:r>
      <w:r w:rsidRPr="00562370">
        <w:rPr>
          <w:rFonts w:ascii="ＭＳ 明朝" w:hAnsi="ＭＳ 明朝" w:hint="eastAsia"/>
          <w:sz w:val="20"/>
          <w:szCs w:val="20"/>
        </w:rPr>
        <w:t>へ転職、事業企画部長として業務改革、新規事業推進などの業務に従事。</w:t>
      </w:r>
    </w:p>
    <w:p w14:paraId="0C0F6679" w14:textId="77777777" w:rsidR="00F62004" w:rsidRPr="00F629FB" w:rsidRDefault="00F62004" w:rsidP="00BF5ED4">
      <w:pPr>
        <w:snapToGrid w:val="0"/>
        <w:rPr>
          <w:rFonts w:ascii="ＭＳ 明朝" w:hAnsi="ＭＳ 明朝" w:hint="eastAsia"/>
          <w:sz w:val="20"/>
          <w:szCs w:val="20"/>
        </w:rPr>
      </w:pPr>
    </w:p>
    <w:p w14:paraId="05692102" w14:textId="77777777" w:rsidR="00562370" w:rsidRPr="00E10BD9" w:rsidRDefault="00562370" w:rsidP="00BF5ED4">
      <w:pPr>
        <w:snapToGrid w:val="0"/>
        <w:rPr>
          <w:rFonts w:ascii="ＭＳ 明朝" w:hAnsi="ＭＳ 明朝"/>
          <w:sz w:val="20"/>
          <w:szCs w:val="20"/>
        </w:rPr>
      </w:pPr>
    </w:p>
    <w:p w14:paraId="2D23EB39" w14:textId="77777777" w:rsidR="007C1722" w:rsidRPr="00E10BD9" w:rsidRDefault="00E10BD9" w:rsidP="007C1722">
      <w:pPr>
        <w:snapToGrid w:val="0"/>
        <w:rPr>
          <w:rFonts w:ascii="ＭＳ 明朝" w:hAnsi="ＭＳ 明朝"/>
          <w:b/>
          <w:sz w:val="20"/>
          <w:szCs w:val="20"/>
        </w:rPr>
      </w:pPr>
      <w:r w:rsidRPr="00E10BD9">
        <w:rPr>
          <w:rFonts w:ascii="ＭＳ 明朝" w:hAnsi="ＭＳ 明朝" w:hint="eastAsia"/>
          <w:b/>
          <w:sz w:val="20"/>
          <w:szCs w:val="20"/>
        </w:rPr>
        <w:t>■職務経歴</w:t>
      </w:r>
    </w:p>
    <w:p w14:paraId="5603A49A" w14:textId="67164B05" w:rsidR="007C1722" w:rsidRPr="00E10BD9" w:rsidRDefault="007C1722" w:rsidP="00E10BD9">
      <w:pPr>
        <w:snapToGrid w:val="0"/>
        <w:ind w:firstLineChars="100" w:firstLine="200"/>
        <w:rPr>
          <w:rFonts w:ascii="ＭＳ 明朝" w:hAnsi="ＭＳ 明朝"/>
          <w:b/>
          <w:sz w:val="20"/>
          <w:szCs w:val="20"/>
        </w:rPr>
      </w:pPr>
      <w:r w:rsidRPr="00E10BD9">
        <w:rPr>
          <w:rFonts w:ascii="ＭＳ 明朝" w:hAnsi="ＭＳ 明朝" w:hint="eastAsia"/>
          <w:sz w:val="20"/>
          <w:szCs w:val="20"/>
        </w:rPr>
        <w:t>20</w:t>
      </w:r>
      <w:r w:rsidR="00F629FB">
        <w:rPr>
          <w:rFonts w:ascii="ＭＳ 明朝" w:hAnsi="ＭＳ 明朝" w:hint="eastAsia"/>
          <w:sz w:val="20"/>
          <w:szCs w:val="20"/>
        </w:rPr>
        <w:t>19</w:t>
      </w:r>
      <w:r w:rsidRPr="00E10BD9">
        <w:rPr>
          <w:rFonts w:ascii="ＭＳ 明朝" w:hAnsi="ＭＳ 明朝" w:hint="eastAsia"/>
          <w:sz w:val="20"/>
          <w:szCs w:val="20"/>
        </w:rPr>
        <w:t>年</w:t>
      </w:r>
      <w:r w:rsidR="00B51FC5">
        <w:rPr>
          <w:rFonts w:ascii="ＭＳ 明朝" w:hAnsi="ＭＳ 明朝" w:hint="eastAsia"/>
          <w:sz w:val="20"/>
          <w:szCs w:val="20"/>
        </w:rPr>
        <w:t>8</w:t>
      </w:r>
      <w:r w:rsidRPr="00E10BD9">
        <w:rPr>
          <w:rFonts w:ascii="ＭＳ 明朝" w:hAnsi="ＭＳ 明朝" w:hint="eastAsia"/>
          <w:sz w:val="20"/>
          <w:szCs w:val="20"/>
        </w:rPr>
        <w:t>月～</w:t>
      </w:r>
      <w:r w:rsidR="00E10BD9">
        <w:rPr>
          <w:rFonts w:ascii="ＭＳ 明朝" w:hAnsi="ＭＳ 明朝" w:hint="eastAsia"/>
          <w:sz w:val="20"/>
          <w:szCs w:val="20"/>
        </w:rPr>
        <w:t>現在</w:t>
      </w:r>
      <w:r w:rsidRPr="00E10BD9">
        <w:rPr>
          <w:rFonts w:ascii="ＭＳ 明朝" w:hAnsi="ＭＳ 明朝" w:hint="eastAsia"/>
          <w:sz w:val="20"/>
          <w:szCs w:val="20"/>
        </w:rPr>
        <w:t xml:space="preserve">　株式会社</w:t>
      </w:r>
      <w:r w:rsidR="00F629FB">
        <w:rPr>
          <w:rFonts w:ascii="ＭＳ 明朝" w:hAnsi="ＭＳ 明朝" w:hint="eastAsia"/>
          <w:sz w:val="20"/>
          <w:szCs w:val="20"/>
        </w:rPr>
        <w:t>◇◇◇</w:t>
      </w:r>
      <w:r w:rsidRPr="00E10BD9">
        <w:rPr>
          <w:rFonts w:ascii="ＭＳ 明朝" w:hAnsi="ＭＳ 明朝" w:hint="eastAsia"/>
          <w:sz w:val="20"/>
          <w:szCs w:val="20"/>
        </w:rPr>
        <w:t xml:space="preserve">　</w:t>
      </w:r>
      <w:r w:rsidR="00032D56">
        <w:rPr>
          <w:rFonts w:ascii="ＭＳ 明朝" w:hAnsi="ＭＳ 明朝" w:hint="eastAsia"/>
          <w:sz w:val="20"/>
          <w:szCs w:val="20"/>
        </w:rPr>
        <w:t>※未上場</w:t>
      </w:r>
    </w:p>
    <w:p w14:paraId="64CE78F1" w14:textId="77777777" w:rsidR="007C1722" w:rsidRPr="00E10BD9" w:rsidRDefault="007C1722" w:rsidP="00E10BD9">
      <w:pPr>
        <w:snapToGrid w:val="0"/>
        <w:ind w:firstLineChars="100" w:firstLine="200"/>
        <w:rPr>
          <w:rFonts w:ascii="ＭＳ 明朝" w:hAnsi="ＭＳ 明朝"/>
          <w:sz w:val="20"/>
          <w:szCs w:val="20"/>
        </w:rPr>
      </w:pPr>
      <w:r w:rsidRPr="00E10BD9">
        <w:rPr>
          <w:rFonts w:ascii="ＭＳ 明朝" w:hAnsi="ＭＳ 明朝" w:hint="eastAsia"/>
          <w:sz w:val="20"/>
          <w:szCs w:val="20"/>
        </w:rPr>
        <w:t>【資本金】</w:t>
      </w:r>
      <w:r w:rsidR="008976BA" w:rsidRPr="00E10BD9">
        <w:rPr>
          <w:rFonts w:ascii="ＭＳ 明朝" w:hAnsi="ＭＳ 明朝" w:hint="eastAsia"/>
          <w:sz w:val="20"/>
          <w:szCs w:val="20"/>
        </w:rPr>
        <w:t>1</w:t>
      </w:r>
      <w:r w:rsidRPr="00E10BD9">
        <w:rPr>
          <w:rFonts w:ascii="ＭＳ 明朝" w:hAnsi="ＭＳ 明朝" w:hint="eastAsia"/>
          <w:sz w:val="20"/>
          <w:szCs w:val="20"/>
        </w:rPr>
        <w:t>億円　【売上高】</w:t>
      </w:r>
      <w:r w:rsidR="008976BA" w:rsidRPr="00E10BD9">
        <w:rPr>
          <w:rFonts w:ascii="ＭＳ 明朝" w:hAnsi="ＭＳ 明朝" w:hint="eastAsia"/>
          <w:sz w:val="20"/>
          <w:szCs w:val="20"/>
        </w:rPr>
        <w:t>約10</w:t>
      </w:r>
      <w:r w:rsidRPr="00E10BD9">
        <w:rPr>
          <w:rFonts w:ascii="ＭＳ 明朝" w:hAnsi="ＭＳ 明朝" w:hint="eastAsia"/>
          <w:sz w:val="20"/>
          <w:szCs w:val="20"/>
        </w:rPr>
        <w:t>億円　【従業員】</w:t>
      </w:r>
      <w:r w:rsidR="008976BA" w:rsidRPr="00E10BD9">
        <w:rPr>
          <w:rFonts w:ascii="ＭＳ 明朝" w:hAnsi="ＭＳ 明朝" w:hint="eastAsia"/>
          <w:sz w:val="20"/>
          <w:szCs w:val="20"/>
        </w:rPr>
        <w:t>50</w:t>
      </w:r>
      <w:r w:rsidRPr="00E10BD9">
        <w:rPr>
          <w:rFonts w:ascii="ＭＳ 明朝" w:hAnsi="ＭＳ 明朝" w:hint="eastAsia"/>
          <w:sz w:val="20"/>
          <w:szCs w:val="20"/>
        </w:rPr>
        <w:t>名　【事業内容】</w:t>
      </w:r>
      <w:r w:rsidR="008976BA" w:rsidRPr="00E10BD9">
        <w:rPr>
          <w:rFonts w:ascii="ＭＳ 明朝" w:hAnsi="ＭＳ 明朝" w:hint="eastAsia"/>
          <w:sz w:val="20"/>
          <w:szCs w:val="20"/>
        </w:rPr>
        <w:t>人材</w:t>
      </w:r>
      <w:r w:rsidRPr="00E10BD9">
        <w:rPr>
          <w:rFonts w:ascii="ＭＳ 明朝" w:hAnsi="ＭＳ 明朝" w:hint="eastAsia"/>
          <w:sz w:val="20"/>
          <w:szCs w:val="20"/>
        </w:rPr>
        <w:t>サービス業</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379"/>
      </w:tblGrid>
      <w:tr w:rsidR="00E10BD9" w:rsidRPr="007801A1" w14:paraId="0318D49B" w14:textId="77777777" w:rsidTr="003942C6">
        <w:trPr>
          <w:trHeight w:val="281"/>
        </w:trPr>
        <w:tc>
          <w:tcPr>
            <w:tcW w:w="2410" w:type="dxa"/>
            <w:tcBorders>
              <w:bottom w:val="double" w:sz="4" w:space="0" w:color="auto"/>
            </w:tcBorders>
            <w:shd w:val="clear" w:color="auto" w:fill="C0C0C0"/>
          </w:tcPr>
          <w:p w14:paraId="60029CF3" w14:textId="77777777" w:rsidR="00E10BD9" w:rsidRPr="007801A1" w:rsidRDefault="00E10BD9" w:rsidP="001D21CC">
            <w:pPr>
              <w:snapToGrid w:val="0"/>
              <w:jc w:val="center"/>
              <w:rPr>
                <w:rFonts w:ascii="ＭＳ 明朝" w:hAnsi="ＭＳ 明朝"/>
                <w:sz w:val="20"/>
                <w:szCs w:val="20"/>
              </w:rPr>
            </w:pPr>
            <w:r>
              <w:rPr>
                <w:rFonts w:ascii="ＭＳ 明朝" w:hAnsi="ＭＳ 明朝" w:hint="eastAsia"/>
                <w:sz w:val="20"/>
                <w:szCs w:val="20"/>
              </w:rPr>
              <w:t>期間</w:t>
            </w:r>
          </w:p>
        </w:tc>
        <w:tc>
          <w:tcPr>
            <w:tcW w:w="6379" w:type="dxa"/>
            <w:tcBorders>
              <w:bottom w:val="double" w:sz="4" w:space="0" w:color="auto"/>
            </w:tcBorders>
            <w:shd w:val="clear" w:color="auto" w:fill="C0C0C0"/>
          </w:tcPr>
          <w:p w14:paraId="5F4C0997" w14:textId="77777777" w:rsidR="00E10BD9" w:rsidRPr="007801A1" w:rsidRDefault="00E10BD9" w:rsidP="001D21CC">
            <w:pPr>
              <w:snapToGrid w:val="0"/>
              <w:jc w:val="center"/>
              <w:rPr>
                <w:rFonts w:ascii="ＭＳ 明朝" w:hAnsi="ＭＳ 明朝"/>
                <w:sz w:val="20"/>
                <w:szCs w:val="20"/>
              </w:rPr>
            </w:pPr>
            <w:r>
              <w:rPr>
                <w:rFonts w:ascii="ＭＳ 明朝" w:hAnsi="ＭＳ 明朝" w:hint="eastAsia"/>
                <w:sz w:val="20"/>
                <w:szCs w:val="20"/>
              </w:rPr>
              <w:t>業務内容</w:t>
            </w:r>
          </w:p>
        </w:tc>
      </w:tr>
      <w:tr w:rsidR="00E10BD9" w:rsidRPr="007801A1" w14:paraId="316C389A" w14:textId="77777777" w:rsidTr="003942C6">
        <w:trPr>
          <w:trHeight w:val="2563"/>
        </w:trPr>
        <w:tc>
          <w:tcPr>
            <w:tcW w:w="2410" w:type="dxa"/>
            <w:shd w:val="clear" w:color="auto" w:fill="auto"/>
          </w:tcPr>
          <w:p w14:paraId="6AA0DD40" w14:textId="240F7CD9" w:rsidR="00E10BD9" w:rsidRDefault="00E10BD9" w:rsidP="001D21CC">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F629FB">
              <w:rPr>
                <w:rFonts w:ascii="ＭＳ 明朝" w:hAnsi="ＭＳ 明朝" w:hint="eastAsia"/>
                <w:sz w:val="20"/>
                <w:szCs w:val="20"/>
              </w:rPr>
              <w:t>19</w:t>
            </w:r>
            <w:r w:rsidRPr="00E10BD9">
              <w:rPr>
                <w:rFonts w:ascii="ＭＳ 明朝" w:hAnsi="ＭＳ 明朝" w:hint="eastAsia"/>
                <w:sz w:val="20"/>
                <w:szCs w:val="20"/>
              </w:rPr>
              <w:t>年</w:t>
            </w:r>
            <w:r w:rsidR="00B51FC5">
              <w:rPr>
                <w:rFonts w:ascii="ＭＳ 明朝" w:hAnsi="ＭＳ 明朝" w:hint="eastAsia"/>
                <w:sz w:val="20"/>
                <w:szCs w:val="20"/>
              </w:rPr>
              <w:t>8</w:t>
            </w:r>
            <w:r w:rsidRPr="00E10BD9">
              <w:rPr>
                <w:rFonts w:ascii="ＭＳ 明朝" w:hAnsi="ＭＳ 明朝" w:hint="eastAsia"/>
                <w:sz w:val="20"/>
                <w:szCs w:val="20"/>
              </w:rPr>
              <w:t>月</w:t>
            </w:r>
          </w:p>
          <w:p w14:paraId="3854E121" w14:textId="77777777" w:rsidR="00E10BD9" w:rsidRDefault="00E10BD9" w:rsidP="00E10BD9">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2B4D89A7" w14:textId="77777777" w:rsidR="00E10BD9" w:rsidRPr="007801A1" w:rsidRDefault="00E10BD9" w:rsidP="00E10BD9">
            <w:pPr>
              <w:snapToGrid w:val="0"/>
              <w:ind w:left="200" w:hangingChars="100" w:hanging="200"/>
              <w:jc w:val="center"/>
              <w:rPr>
                <w:rFonts w:ascii="ＭＳ 明朝" w:hAnsi="ＭＳ 明朝"/>
                <w:sz w:val="20"/>
                <w:szCs w:val="20"/>
              </w:rPr>
            </w:pPr>
            <w:r>
              <w:rPr>
                <w:rFonts w:ascii="ＭＳ 明朝" w:hAnsi="ＭＳ 明朝" w:hint="eastAsia"/>
                <w:sz w:val="20"/>
                <w:szCs w:val="20"/>
              </w:rPr>
              <w:t>現在</w:t>
            </w:r>
          </w:p>
        </w:tc>
        <w:tc>
          <w:tcPr>
            <w:tcW w:w="6379" w:type="dxa"/>
            <w:vAlign w:val="center"/>
          </w:tcPr>
          <w:p w14:paraId="58A69D44" w14:textId="77777777" w:rsidR="009A5818" w:rsidRDefault="009A5818" w:rsidP="009A5818">
            <w:pPr>
              <w:snapToGrid w:val="0"/>
              <w:jc w:val="left"/>
              <w:rPr>
                <w:rFonts w:ascii="ＭＳ 明朝" w:hAnsi="ＭＳ 明朝"/>
                <w:sz w:val="20"/>
                <w:szCs w:val="20"/>
              </w:rPr>
            </w:pPr>
            <w:r w:rsidRPr="00E10BD9">
              <w:rPr>
                <w:rFonts w:ascii="ＭＳ 明朝" w:hAnsi="ＭＳ 明朝" w:hint="eastAsia"/>
                <w:sz w:val="20"/>
                <w:szCs w:val="20"/>
              </w:rPr>
              <w:t>取締役　事業企画部長（部下5名）</w:t>
            </w:r>
          </w:p>
          <w:p w14:paraId="0AEC0C21" w14:textId="77777777" w:rsidR="00562370" w:rsidRDefault="00562370" w:rsidP="009A5818">
            <w:pPr>
              <w:snapToGrid w:val="0"/>
              <w:jc w:val="left"/>
              <w:rPr>
                <w:rFonts w:ascii="ＭＳ 明朝" w:hAnsi="ＭＳ 明朝"/>
                <w:sz w:val="20"/>
                <w:szCs w:val="20"/>
              </w:rPr>
            </w:pPr>
          </w:p>
          <w:p w14:paraId="1C99F9F9" w14:textId="77777777" w:rsidR="00562370" w:rsidRPr="00E10BD9" w:rsidRDefault="00562370" w:rsidP="009A5818">
            <w:pPr>
              <w:snapToGrid w:val="0"/>
              <w:jc w:val="left"/>
              <w:rPr>
                <w:rFonts w:ascii="ＭＳ 明朝" w:hAnsi="ＭＳ 明朝"/>
                <w:sz w:val="20"/>
                <w:szCs w:val="20"/>
              </w:rPr>
            </w:pPr>
            <w:r w:rsidRPr="00F4750F">
              <w:rPr>
                <w:rFonts w:ascii="ＭＳ 明朝" w:hAnsi="ＭＳ 明朝" w:hint="eastAsia"/>
                <w:sz w:val="20"/>
                <w:szCs w:val="20"/>
              </w:rPr>
              <w:t>事業発案から企画、実行、広告、マーケティングまでの責任者</w:t>
            </w:r>
          </w:p>
          <w:p w14:paraId="5A1790D5" w14:textId="77777777" w:rsidR="009A5818" w:rsidRDefault="009A5818" w:rsidP="005D1870">
            <w:pPr>
              <w:snapToGrid w:val="0"/>
              <w:jc w:val="left"/>
              <w:rPr>
                <w:rFonts w:ascii="ＭＳ 明朝" w:hAnsi="ＭＳ 明朝"/>
                <w:sz w:val="20"/>
                <w:szCs w:val="20"/>
              </w:rPr>
            </w:pPr>
          </w:p>
          <w:p w14:paraId="551C313D" w14:textId="05D26355" w:rsidR="009A5818" w:rsidRPr="00E10BD9" w:rsidRDefault="00642D07" w:rsidP="009A5818">
            <w:pPr>
              <w:snapToGrid w:val="0"/>
              <w:jc w:val="left"/>
              <w:rPr>
                <w:rFonts w:ascii="ＭＳ 明朝" w:hAnsi="ＭＳ 明朝"/>
                <w:sz w:val="20"/>
                <w:szCs w:val="20"/>
              </w:rPr>
            </w:pPr>
            <w:r w:rsidRPr="00E10BD9">
              <w:rPr>
                <w:rFonts w:ascii="ＭＳ 明朝" w:hAnsi="ＭＳ 明朝" w:hint="eastAsia"/>
                <w:sz w:val="20"/>
                <w:szCs w:val="20"/>
              </w:rPr>
              <w:t>◆</w:t>
            </w:r>
            <w:r w:rsidR="009A5818" w:rsidRPr="00E10BD9">
              <w:rPr>
                <w:rFonts w:ascii="ＭＳ 明朝" w:hAnsi="ＭＳ 明朝" w:hint="eastAsia"/>
                <w:sz w:val="20"/>
                <w:szCs w:val="20"/>
              </w:rPr>
              <w:t>ビジネス系情報ポータルサイトを</w:t>
            </w:r>
            <w:r w:rsidR="00B95042">
              <w:rPr>
                <w:rFonts w:ascii="ＭＳ 明朝" w:hAnsi="ＭＳ 明朝" w:hint="eastAsia"/>
                <w:sz w:val="20"/>
                <w:szCs w:val="20"/>
              </w:rPr>
              <w:t>〇〇</w:t>
            </w:r>
            <w:r w:rsidR="009A5818" w:rsidRPr="00E10BD9">
              <w:rPr>
                <w:rFonts w:ascii="ＭＳ 明朝" w:hAnsi="ＭＳ 明朝" w:hint="eastAsia"/>
                <w:sz w:val="20"/>
                <w:szCs w:val="20"/>
              </w:rPr>
              <w:t>社と共同展開</w:t>
            </w:r>
          </w:p>
          <w:p w14:paraId="0FA97D65" w14:textId="77777777" w:rsidR="005D1870" w:rsidRDefault="009A5818" w:rsidP="009A5818">
            <w:pPr>
              <w:snapToGrid w:val="0"/>
              <w:jc w:val="left"/>
              <w:rPr>
                <w:rFonts w:ascii="ＭＳ 明朝" w:hAnsi="ＭＳ 明朝"/>
                <w:sz w:val="20"/>
                <w:szCs w:val="20"/>
              </w:rPr>
            </w:pPr>
            <w:r w:rsidRPr="00E10BD9">
              <w:rPr>
                <w:rFonts w:ascii="ＭＳ 明朝" w:hAnsi="ＭＳ 明朝" w:hint="eastAsia"/>
                <w:sz w:val="20"/>
                <w:szCs w:val="20"/>
              </w:rPr>
              <w:t>潜在的キャリア志向者の為の新しい情報提供の場を構築</w:t>
            </w:r>
          </w:p>
          <w:p w14:paraId="3599E6A6" w14:textId="44AC792D" w:rsidR="009A5818" w:rsidRPr="00E10BD9" w:rsidRDefault="009A5818" w:rsidP="009A5818">
            <w:pPr>
              <w:snapToGrid w:val="0"/>
              <w:jc w:val="left"/>
              <w:rPr>
                <w:rFonts w:ascii="ＭＳ 明朝" w:hAnsi="ＭＳ 明朝"/>
                <w:sz w:val="20"/>
                <w:szCs w:val="20"/>
              </w:rPr>
            </w:pPr>
            <w:r w:rsidRPr="00E10BD9">
              <w:rPr>
                <w:rFonts w:ascii="ＭＳ 明朝" w:hAnsi="ＭＳ 明朝" w:hint="eastAsia"/>
                <w:sz w:val="20"/>
                <w:szCs w:val="20"/>
              </w:rPr>
              <w:t>（売上高</w:t>
            </w:r>
            <w:r w:rsidR="005D1870">
              <w:rPr>
                <w:rFonts w:ascii="ＭＳ 明朝" w:hAnsi="ＭＳ 明朝" w:hint="eastAsia"/>
                <w:sz w:val="20"/>
                <w:szCs w:val="20"/>
              </w:rPr>
              <w:t xml:space="preserve"> </w:t>
            </w:r>
            <w:r w:rsidRPr="00E10BD9">
              <w:rPr>
                <w:rFonts w:ascii="ＭＳ 明朝" w:hAnsi="ＭＳ 明朝" w:hint="eastAsia"/>
                <w:sz w:val="20"/>
                <w:szCs w:val="20"/>
              </w:rPr>
              <w:t>２億円/年）</w:t>
            </w:r>
          </w:p>
          <w:p w14:paraId="6C3240F3" w14:textId="77777777" w:rsidR="009A5818" w:rsidRDefault="009A5818" w:rsidP="009A5818">
            <w:pPr>
              <w:snapToGrid w:val="0"/>
              <w:jc w:val="left"/>
              <w:rPr>
                <w:rFonts w:ascii="ＭＳ 明朝" w:hAnsi="ＭＳ 明朝"/>
                <w:sz w:val="20"/>
                <w:szCs w:val="20"/>
              </w:rPr>
            </w:pPr>
          </w:p>
          <w:p w14:paraId="5EF29187" w14:textId="06E310BD" w:rsidR="009A5818" w:rsidRPr="00E10BD9" w:rsidRDefault="00642D07" w:rsidP="009A5818">
            <w:pPr>
              <w:snapToGrid w:val="0"/>
              <w:jc w:val="left"/>
              <w:rPr>
                <w:rFonts w:ascii="ＭＳ 明朝" w:hAnsi="ＭＳ 明朝"/>
                <w:sz w:val="20"/>
                <w:szCs w:val="20"/>
              </w:rPr>
            </w:pPr>
            <w:r w:rsidRPr="00E10BD9">
              <w:rPr>
                <w:rFonts w:ascii="ＭＳ 明朝" w:hAnsi="ＭＳ 明朝" w:hint="eastAsia"/>
                <w:sz w:val="20"/>
                <w:szCs w:val="20"/>
              </w:rPr>
              <w:t>◆</w:t>
            </w:r>
            <w:r w:rsidR="00F629FB">
              <w:rPr>
                <w:rFonts w:ascii="ＭＳ 明朝" w:hAnsi="ＭＳ 明朝" w:hint="eastAsia"/>
                <w:sz w:val="20"/>
                <w:szCs w:val="20"/>
              </w:rPr>
              <w:t>〇〇</w:t>
            </w:r>
            <w:r w:rsidR="009A5818" w:rsidRPr="00E10BD9">
              <w:rPr>
                <w:rFonts w:ascii="ＭＳ 明朝" w:hAnsi="ＭＳ 明朝" w:hint="eastAsia"/>
                <w:sz w:val="20"/>
                <w:szCs w:val="20"/>
              </w:rPr>
              <w:t>社と大学改革に伴う人材ソリューションメニュー開発</w:t>
            </w:r>
          </w:p>
          <w:p w14:paraId="1AC5CD93" w14:textId="77777777" w:rsidR="00E10BD9" w:rsidRPr="009A5818" w:rsidRDefault="009A5818" w:rsidP="00C77763">
            <w:pPr>
              <w:snapToGrid w:val="0"/>
              <w:jc w:val="left"/>
              <w:rPr>
                <w:rFonts w:ascii="ＭＳ 明朝" w:hAnsi="ＭＳ 明朝"/>
                <w:sz w:val="20"/>
                <w:szCs w:val="20"/>
              </w:rPr>
            </w:pPr>
            <w:r w:rsidRPr="00E10BD9">
              <w:rPr>
                <w:rFonts w:ascii="ＭＳ 明朝" w:hAnsi="ＭＳ 明朝" w:hint="eastAsia"/>
                <w:sz w:val="20"/>
                <w:szCs w:val="20"/>
              </w:rPr>
              <w:t>アウトソーシングメニューから実行までを実施</w:t>
            </w:r>
          </w:p>
        </w:tc>
      </w:tr>
    </w:tbl>
    <w:p w14:paraId="1FC42844" w14:textId="77777777" w:rsidR="007C1722" w:rsidRPr="00E10BD9" w:rsidRDefault="007C1722" w:rsidP="00BF5ED4">
      <w:pPr>
        <w:snapToGrid w:val="0"/>
        <w:rPr>
          <w:rFonts w:ascii="ＭＳ 明朝" w:hAnsi="ＭＳ 明朝"/>
          <w:sz w:val="20"/>
          <w:szCs w:val="20"/>
        </w:rPr>
      </w:pPr>
    </w:p>
    <w:p w14:paraId="434974A5" w14:textId="77777777" w:rsidR="00511B36" w:rsidRDefault="00511B36" w:rsidP="00BF5ED4">
      <w:pPr>
        <w:snapToGrid w:val="0"/>
        <w:rPr>
          <w:rFonts w:ascii="ＭＳ 明朝" w:hAnsi="ＭＳ 明朝"/>
          <w:sz w:val="20"/>
          <w:szCs w:val="20"/>
        </w:rPr>
      </w:pPr>
    </w:p>
    <w:p w14:paraId="740CC3C4" w14:textId="7458FD10" w:rsidR="00BF5ED4" w:rsidRPr="00E10BD9" w:rsidRDefault="007C1722" w:rsidP="009A5818">
      <w:pPr>
        <w:snapToGrid w:val="0"/>
        <w:ind w:firstLineChars="100" w:firstLine="200"/>
        <w:rPr>
          <w:rFonts w:ascii="ＭＳ 明朝" w:hAnsi="ＭＳ 明朝"/>
          <w:b/>
          <w:sz w:val="20"/>
          <w:szCs w:val="20"/>
        </w:rPr>
      </w:pPr>
      <w:r w:rsidRPr="00E10BD9">
        <w:rPr>
          <w:rFonts w:ascii="ＭＳ 明朝" w:hAnsi="ＭＳ 明朝" w:hint="eastAsia"/>
          <w:sz w:val="20"/>
          <w:szCs w:val="20"/>
        </w:rPr>
        <w:t>20</w:t>
      </w:r>
      <w:r w:rsidR="00F629FB">
        <w:rPr>
          <w:rFonts w:ascii="ＭＳ 明朝" w:hAnsi="ＭＳ 明朝" w:hint="eastAsia"/>
          <w:sz w:val="20"/>
          <w:szCs w:val="20"/>
        </w:rPr>
        <w:t>10</w:t>
      </w:r>
      <w:r w:rsidRPr="00E10BD9">
        <w:rPr>
          <w:rFonts w:ascii="ＭＳ 明朝" w:hAnsi="ＭＳ 明朝" w:hint="eastAsia"/>
          <w:sz w:val="20"/>
          <w:szCs w:val="20"/>
        </w:rPr>
        <w:t>年4月～201</w:t>
      </w:r>
      <w:r w:rsidR="00F629FB">
        <w:rPr>
          <w:rFonts w:ascii="ＭＳ 明朝" w:hAnsi="ＭＳ 明朝" w:hint="eastAsia"/>
          <w:sz w:val="20"/>
          <w:szCs w:val="20"/>
        </w:rPr>
        <w:t>9</w:t>
      </w:r>
      <w:r w:rsidRPr="00E10BD9">
        <w:rPr>
          <w:rFonts w:ascii="ＭＳ 明朝" w:hAnsi="ＭＳ 明朝" w:hint="eastAsia"/>
          <w:sz w:val="20"/>
          <w:szCs w:val="20"/>
        </w:rPr>
        <w:t>年</w:t>
      </w:r>
      <w:r w:rsidR="00B95042">
        <w:rPr>
          <w:rFonts w:ascii="ＭＳ 明朝" w:hAnsi="ＭＳ 明朝" w:hint="eastAsia"/>
          <w:sz w:val="20"/>
          <w:szCs w:val="20"/>
        </w:rPr>
        <w:t>7</w:t>
      </w:r>
      <w:r w:rsidRPr="00E10BD9">
        <w:rPr>
          <w:rFonts w:ascii="ＭＳ 明朝" w:hAnsi="ＭＳ 明朝" w:hint="eastAsia"/>
          <w:sz w:val="20"/>
          <w:szCs w:val="20"/>
        </w:rPr>
        <w:t>月　株式会社○○○　※東証</w:t>
      </w:r>
      <w:r w:rsidR="00C6496A">
        <w:rPr>
          <w:rFonts w:ascii="ＭＳ 明朝" w:hAnsi="ＭＳ 明朝" w:hint="eastAsia"/>
          <w:sz w:val="20"/>
          <w:szCs w:val="20"/>
        </w:rPr>
        <w:t>プライム</w:t>
      </w:r>
      <w:r w:rsidRPr="00E10BD9">
        <w:rPr>
          <w:rFonts w:ascii="ＭＳ 明朝" w:hAnsi="ＭＳ 明朝" w:hint="eastAsia"/>
          <w:sz w:val="20"/>
          <w:szCs w:val="20"/>
        </w:rPr>
        <w:t>上場</w:t>
      </w:r>
    </w:p>
    <w:p w14:paraId="28BF30A3" w14:textId="77777777" w:rsidR="007C1722" w:rsidRPr="00E10BD9" w:rsidRDefault="007C1722" w:rsidP="00562370">
      <w:pPr>
        <w:snapToGrid w:val="0"/>
        <w:ind w:firstLineChars="100" w:firstLine="200"/>
        <w:rPr>
          <w:rFonts w:ascii="ＭＳ 明朝" w:hAnsi="ＭＳ 明朝"/>
          <w:sz w:val="20"/>
          <w:szCs w:val="20"/>
        </w:rPr>
      </w:pPr>
      <w:r w:rsidRPr="00E10BD9">
        <w:rPr>
          <w:rFonts w:ascii="ＭＳ 明朝" w:hAnsi="ＭＳ 明朝" w:hint="eastAsia"/>
          <w:sz w:val="20"/>
          <w:szCs w:val="20"/>
        </w:rPr>
        <w:t>【資本金】</w:t>
      </w:r>
      <w:r w:rsidR="008976BA" w:rsidRPr="00E10BD9">
        <w:rPr>
          <w:rFonts w:ascii="ＭＳ 明朝" w:hAnsi="ＭＳ 明朝" w:hint="eastAsia"/>
          <w:sz w:val="20"/>
          <w:szCs w:val="20"/>
        </w:rPr>
        <w:t>5</w:t>
      </w:r>
      <w:r w:rsidRPr="00E10BD9">
        <w:rPr>
          <w:rFonts w:ascii="ＭＳ 明朝" w:hAnsi="ＭＳ 明朝" w:hint="eastAsia"/>
          <w:sz w:val="20"/>
          <w:szCs w:val="20"/>
        </w:rPr>
        <w:t>億円　【売上高】</w:t>
      </w:r>
      <w:r w:rsidR="008976BA" w:rsidRPr="00E10BD9">
        <w:rPr>
          <w:rFonts w:ascii="ＭＳ 明朝" w:hAnsi="ＭＳ 明朝" w:hint="eastAsia"/>
          <w:sz w:val="20"/>
          <w:szCs w:val="20"/>
        </w:rPr>
        <w:t>約2,200</w:t>
      </w:r>
      <w:r w:rsidRPr="00E10BD9">
        <w:rPr>
          <w:rFonts w:ascii="ＭＳ 明朝" w:hAnsi="ＭＳ 明朝" w:hint="eastAsia"/>
          <w:sz w:val="20"/>
          <w:szCs w:val="20"/>
        </w:rPr>
        <w:t>億円　【従業員】</w:t>
      </w:r>
      <w:r w:rsidR="008976BA" w:rsidRPr="00E10BD9">
        <w:rPr>
          <w:rFonts w:ascii="ＭＳ 明朝" w:hAnsi="ＭＳ 明朝" w:hint="eastAsia"/>
          <w:sz w:val="20"/>
          <w:szCs w:val="20"/>
        </w:rPr>
        <w:t>2,100名</w:t>
      </w:r>
      <w:r w:rsidRPr="00E10BD9">
        <w:rPr>
          <w:rFonts w:ascii="ＭＳ 明朝" w:hAnsi="ＭＳ 明朝" w:hint="eastAsia"/>
          <w:sz w:val="20"/>
          <w:szCs w:val="20"/>
        </w:rPr>
        <w:t xml:space="preserve">　【事業内容】サービス業</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379"/>
      </w:tblGrid>
      <w:tr w:rsidR="00C77763" w:rsidRPr="007801A1" w14:paraId="1ABB3FCD" w14:textId="77777777" w:rsidTr="00154046">
        <w:tc>
          <w:tcPr>
            <w:tcW w:w="2410" w:type="dxa"/>
            <w:tcBorders>
              <w:bottom w:val="double" w:sz="4" w:space="0" w:color="auto"/>
            </w:tcBorders>
            <w:shd w:val="clear" w:color="auto" w:fill="C0C0C0"/>
          </w:tcPr>
          <w:p w14:paraId="49B9AF90" w14:textId="77777777" w:rsidR="00C77763" w:rsidRPr="007801A1" w:rsidRDefault="00C77763" w:rsidP="001D21CC">
            <w:pPr>
              <w:snapToGrid w:val="0"/>
              <w:jc w:val="center"/>
              <w:rPr>
                <w:rFonts w:ascii="ＭＳ 明朝" w:hAnsi="ＭＳ 明朝"/>
                <w:sz w:val="20"/>
                <w:szCs w:val="20"/>
              </w:rPr>
            </w:pPr>
            <w:r>
              <w:rPr>
                <w:rFonts w:ascii="ＭＳ 明朝" w:hAnsi="ＭＳ 明朝" w:hint="eastAsia"/>
                <w:sz w:val="20"/>
                <w:szCs w:val="20"/>
              </w:rPr>
              <w:t>期間</w:t>
            </w:r>
          </w:p>
        </w:tc>
        <w:tc>
          <w:tcPr>
            <w:tcW w:w="6379" w:type="dxa"/>
            <w:tcBorders>
              <w:bottom w:val="double" w:sz="4" w:space="0" w:color="auto"/>
            </w:tcBorders>
            <w:shd w:val="clear" w:color="auto" w:fill="C0C0C0"/>
          </w:tcPr>
          <w:p w14:paraId="7390F2B0" w14:textId="77777777" w:rsidR="00C77763" w:rsidRPr="007801A1" w:rsidRDefault="00C77763" w:rsidP="001D21CC">
            <w:pPr>
              <w:snapToGrid w:val="0"/>
              <w:jc w:val="center"/>
              <w:rPr>
                <w:rFonts w:ascii="ＭＳ 明朝" w:hAnsi="ＭＳ 明朝"/>
                <w:sz w:val="20"/>
                <w:szCs w:val="20"/>
              </w:rPr>
            </w:pPr>
            <w:r>
              <w:rPr>
                <w:rFonts w:ascii="ＭＳ 明朝" w:hAnsi="ＭＳ 明朝" w:hint="eastAsia"/>
                <w:sz w:val="20"/>
                <w:szCs w:val="20"/>
              </w:rPr>
              <w:t>業務内容</w:t>
            </w:r>
          </w:p>
        </w:tc>
      </w:tr>
      <w:tr w:rsidR="00C77763" w:rsidRPr="007801A1" w14:paraId="7E28FBC6" w14:textId="77777777" w:rsidTr="00154046">
        <w:tc>
          <w:tcPr>
            <w:tcW w:w="2410" w:type="dxa"/>
          </w:tcPr>
          <w:p w14:paraId="1C8B6AAD" w14:textId="65B9B0BF" w:rsidR="00C77763" w:rsidRDefault="00C77763" w:rsidP="001D21CC">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C6496A">
              <w:rPr>
                <w:rFonts w:ascii="ＭＳ 明朝" w:hAnsi="ＭＳ 明朝" w:hint="eastAsia"/>
                <w:sz w:val="20"/>
                <w:szCs w:val="20"/>
              </w:rPr>
              <w:t>10</w:t>
            </w:r>
            <w:r w:rsidRPr="00E10BD9">
              <w:rPr>
                <w:rFonts w:ascii="ＭＳ 明朝" w:hAnsi="ＭＳ 明朝" w:hint="eastAsia"/>
                <w:sz w:val="20"/>
                <w:szCs w:val="20"/>
              </w:rPr>
              <w:t>年4月</w:t>
            </w:r>
          </w:p>
          <w:p w14:paraId="2B88221A" w14:textId="77777777" w:rsidR="00C77763"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2090FC37" w14:textId="5C6BD562" w:rsidR="00C77763" w:rsidRPr="007801A1"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20</w:t>
            </w:r>
            <w:r w:rsidR="00C6496A">
              <w:rPr>
                <w:rFonts w:ascii="ＭＳ 明朝" w:hAnsi="ＭＳ 明朝" w:hint="eastAsia"/>
                <w:sz w:val="20"/>
                <w:szCs w:val="20"/>
              </w:rPr>
              <w:t>12</w:t>
            </w:r>
            <w:r>
              <w:rPr>
                <w:rFonts w:ascii="ＭＳ 明朝" w:hAnsi="ＭＳ 明朝" w:hint="eastAsia"/>
                <w:sz w:val="20"/>
                <w:szCs w:val="20"/>
              </w:rPr>
              <w:t>年9月</w:t>
            </w:r>
          </w:p>
        </w:tc>
        <w:tc>
          <w:tcPr>
            <w:tcW w:w="6379" w:type="dxa"/>
            <w:vAlign w:val="center"/>
          </w:tcPr>
          <w:p w14:paraId="7528895E" w14:textId="1DB72687"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首都圏営業部</w:t>
            </w:r>
            <w:r w:rsidR="005D1870">
              <w:rPr>
                <w:rFonts w:ascii="ＭＳ 明朝" w:hAnsi="ＭＳ 明朝" w:hint="eastAsia"/>
                <w:sz w:val="20"/>
                <w:szCs w:val="20"/>
              </w:rPr>
              <w:t xml:space="preserve">　</w:t>
            </w:r>
            <w:r w:rsidRPr="00E10BD9">
              <w:rPr>
                <w:rFonts w:ascii="ＭＳ 明朝" w:hAnsi="ＭＳ 明朝" w:hint="eastAsia"/>
                <w:sz w:val="20"/>
                <w:szCs w:val="20"/>
              </w:rPr>
              <w:t>渋谷グループ</w:t>
            </w:r>
            <w:r w:rsidR="005D1870">
              <w:rPr>
                <w:rFonts w:ascii="ＭＳ 明朝" w:hAnsi="ＭＳ 明朝" w:hint="eastAsia"/>
                <w:sz w:val="20"/>
                <w:szCs w:val="20"/>
              </w:rPr>
              <w:t xml:space="preserve">　</w:t>
            </w:r>
            <w:r w:rsidRPr="00E10BD9">
              <w:rPr>
                <w:rFonts w:ascii="ＭＳ 明朝" w:hAnsi="ＭＳ 明朝" w:hint="eastAsia"/>
                <w:sz w:val="20"/>
                <w:szCs w:val="20"/>
              </w:rPr>
              <w:t>営業担当</w:t>
            </w:r>
          </w:p>
          <w:p w14:paraId="2F2ACE9D" w14:textId="77777777" w:rsidR="00C77763" w:rsidRDefault="00C77763" w:rsidP="00C77763">
            <w:pPr>
              <w:snapToGrid w:val="0"/>
              <w:jc w:val="left"/>
              <w:rPr>
                <w:rFonts w:ascii="ＭＳ 明朝" w:hAnsi="ＭＳ 明朝"/>
                <w:sz w:val="20"/>
                <w:szCs w:val="20"/>
              </w:rPr>
            </w:pPr>
          </w:p>
          <w:p w14:paraId="1845336E" w14:textId="77777777" w:rsidR="00C77763" w:rsidRPr="00E10BD9" w:rsidRDefault="00642D07" w:rsidP="00C77763">
            <w:pPr>
              <w:snapToGrid w:val="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 xml:space="preserve">顧客開拓、フォロー、サービス提供から入金確認まで　　　　　　　　　　　　　</w:t>
            </w:r>
          </w:p>
          <w:p w14:paraId="4696A2EE" w14:textId="77777777" w:rsidR="005D1870" w:rsidRDefault="00C77763" w:rsidP="00C77763">
            <w:pPr>
              <w:snapToGrid w:val="0"/>
              <w:jc w:val="left"/>
              <w:rPr>
                <w:rFonts w:ascii="ＭＳ 明朝" w:hAnsi="ＭＳ 明朝"/>
                <w:sz w:val="20"/>
                <w:szCs w:val="20"/>
              </w:rPr>
            </w:pPr>
            <w:r w:rsidRPr="00E10BD9">
              <w:rPr>
                <w:rFonts w:ascii="ＭＳ 明朝" w:hAnsi="ＭＳ 明朝" w:hint="eastAsia"/>
                <w:sz w:val="20"/>
                <w:szCs w:val="20"/>
              </w:rPr>
              <w:t>主に消費財メーカーを担当</w:t>
            </w:r>
          </w:p>
          <w:p w14:paraId="31D2C6FF" w14:textId="52349721" w:rsidR="00C77763" w:rsidRPr="00C77763" w:rsidRDefault="00C77763" w:rsidP="00C77763">
            <w:pPr>
              <w:snapToGrid w:val="0"/>
              <w:jc w:val="left"/>
              <w:rPr>
                <w:rFonts w:ascii="ＭＳ 明朝" w:hAnsi="ＭＳ 明朝"/>
                <w:sz w:val="20"/>
                <w:szCs w:val="20"/>
              </w:rPr>
            </w:pPr>
            <w:r w:rsidRPr="00E10BD9">
              <w:rPr>
                <w:rFonts w:ascii="ＭＳ 明朝" w:hAnsi="ＭＳ 明朝" w:hint="eastAsia"/>
                <w:sz w:val="20"/>
                <w:szCs w:val="20"/>
              </w:rPr>
              <w:t>年間売上は2億4000万円から5億円へ拡大</w:t>
            </w:r>
          </w:p>
        </w:tc>
      </w:tr>
      <w:tr w:rsidR="00C77763" w:rsidRPr="007801A1" w14:paraId="5D7F9408" w14:textId="77777777" w:rsidTr="00154046">
        <w:tc>
          <w:tcPr>
            <w:tcW w:w="2410" w:type="dxa"/>
            <w:tcBorders>
              <w:top w:val="single" w:sz="4" w:space="0" w:color="auto"/>
              <w:left w:val="single" w:sz="4" w:space="0" w:color="auto"/>
              <w:bottom w:val="single" w:sz="4" w:space="0" w:color="auto"/>
              <w:right w:val="single" w:sz="4" w:space="0" w:color="auto"/>
            </w:tcBorders>
          </w:tcPr>
          <w:p w14:paraId="054FE4A7" w14:textId="4C4F584D" w:rsidR="00C77763" w:rsidRDefault="00C77763" w:rsidP="00C77763">
            <w:pPr>
              <w:snapToGrid w:val="0"/>
              <w:jc w:val="left"/>
              <w:rPr>
                <w:rFonts w:ascii="ＭＳ 明朝" w:hAnsi="ＭＳ 明朝"/>
                <w:sz w:val="20"/>
                <w:szCs w:val="20"/>
              </w:rPr>
            </w:pPr>
            <w:r w:rsidRPr="007801A1">
              <w:rPr>
                <w:rFonts w:ascii="ＭＳ 明朝" w:hAnsi="ＭＳ 明朝" w:hint="eastAsia"/>
                <w:sz w:val="20"/>
                <w:szCs w:val="20"/>
              </w:rPr>
              <w:t>20</w:t>
            </w:r>
            <w:r w:rsidR="00C6496A">
              <w:rPr>
                <w:rFonts w:ascii="ＭＳ 明朝" w:hAnsi="ＭＳ 明朝" w:hint="eastAsia"/>
                <w:sz w:val="20"/>
                <w:szCs w:val="20"/>
              </w:rPr>
              <w:t>11</w:t>
            </w:r>
            <w:r w:rsidRPr="007801A1">
              <w:rPr>
                <w:rFonts w:ascii="ＭＳ 明朝" w:hAnsi="ＭＳ 明朝" w:hint="eastAsia"/>
                <w:sz w:val="20"/>
                <w:szCs w:val="20"/>
              </w:rPr>
              <w:t>年10月</w:t>
            </w:r>
          </w:p>
          <w:p w14:paraId="650388BF" w14:textId="77777777" w:rsidR="00C77763" w:rsidRPr="007801A1" w:rsidRDefault="00C77763" w:rsidP="00C77763">
            <w:pPr>
              <w:snapToGrid w:val="0"/>
              <w:ind w:leftChars="95" w:left="199"/>
              <w:jc w:val="center"/>
              <w:rPr>
                <w:rFonts w:ascii="ＭＳ 明朝" w:hAnsi="ＭＳ 明朝"/>
                <w:sz w:val="20"/>
                <w:szCs w:val="20"/>
              </w:rPr>
            </w:pPr>
            <w:r w:rsidRPr="007801A1">
              <w:rPr>
                <w:rFonts w:ascii="ＭＳ 明朝" w:hAnsi="ＭＳ 明朝" w:hint="eastAsia"/>
                <w:sz w:val="20"/>
                <w:szCs w:val="20"/>
              </w:rPr>
              <w:t>～</w:t>
            </w:r>
          </w:p>
          <w:p w14:paraId="53A1FC6D" w14:textId="0EF4FC19" w:rsidR="00C77763" w:rsidRPr="007801A1" w:rsidRDefault="00C77763" w:rsidP="00C77763">
            <w:pPr>
              <w:snapToGrid w:val="0"/>
              <w:ind w:leftChars="95" w:left="199"/>
              <w:jc w:val="center"/>
              <w:rPr>
                <w:rFonts w:ascii="ＭＳ 明朝" w:hAnsi="ＭＳ 明朝"/>
                <w:sz w:val="20"/>
                <w:szCs w:val="20"/>
              </w:rPr>
            </w:pPr>
            <w:r w:rsidRPr="007801A1">
              <w:rPr>
                <w:rFonts w:ascii="ＭＳ 明朝" w:hAnsi="ＭＳ 明朝" w:hint="eastAsia"/>
                <w:sz w:val="20"/>
                <w:szCs w:val="20"/>
              </w:rPr>
              <w:t>20</w:t>
            </w:r>
            <w:r w:rsidR="00C6496A">
              <w:rPr>
                <w:rFonts w:ascii="ＭＳ 明朝" w:hAnsi="ＭＳ 明朝" w:hint="eastAsia"/>
                <w:sz w:val="20"/>
                <w:szCs w:val="20"/>
              </w:rPr>
              <w:t>12</w:t>
            </w:r>
            <w:r w:rsidRPr="007801A1">
              <w:rPr>
                <w:rFonts w:ascii="ＭＳ 明朝" w:hAnsi="ＭＳ 明朝" w:hint="eastAsia"/>
                <w:sz w:val="20"/>
                <w:szCs w:val="20"/>
              </w:rPr>
              <w:t>年2月</w:t>
            </w:r>
          </w:p>
        </w:tc>
        <w:tc>
          <w:tcPr>
            <w:tcW w:w="6379" w:type="dxa"/>
            <w:tcBorders>
              <w:top w:val="single" w:sz="4" w:space="0" w:color="auto"/>
              <w:left w:val="single" w:sz="4" w:space="0" w:color="auto"/>
              <w:bottom w:val="single" w:sz="4" w:space="0" w:color="auto"/>
              <w:right w:val="single" w:sz="4" w:space="0" w:color="auto"/>
            </w:tcBorders>
            <w:vAlign w:val="center"/>
          </w:tcPr>
          <w:p w14:paraId="085DB0CD" w14:textId="549E4542"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社内広報担当</w:t>
            </w:r>
            <w:r w:rsidR="005D1870">
              <w:rPr>
                <w:rFonts w:ascii="ＭＳ 明朝" w:hAnsi="ＭＳ 明朝" w:hint="eastAsia"/>
                <w:sz w:val="20"/>
                <w:szCs w:val="20"/>
              </w:rPr>
              <w:t xml:space="preserve">　</w:t>
            </w:r>
            <w:r w:rsidRPr="00E10BD9">
              <w:rPr>
                <w:rFonts w:ascii="ＭＳ 明朝" w:hAnsi="ＭＳ 明朝" w:hint="eastAsia"/>
                <w:sz w:val="20"/>
                <w:szCs w:val="20"/>
              </w:rPr>
              <w:t>兼務</w:t>
            </w:r>
          </w:p>
          <w:p w14:paraId="0D545BBA" w14:textId="77777777" w:rsidR="00C77763" w:rsidRDefault="00C77763" w:rsidP="00C77763">
            <w:pPr>
              <w:snapToGrid w:val="0"/>
              <w:ind w:left="1600" w:hangingChars="800" w:hanging="1600"/>
              <w:jc w:val="left"/>
              <w:rPr>
                <w:rFonts w:ascii="ＭＳ 明朝" w:hAnsi="ＭＳ 明朝"/>
                <w:sz w:val="20"/>
                <w:szCs w:val="20"/>
              </w:rPr>
            </w:pPr>
          </w:p>
          <w:p w14:paraId="784FAB56" w14:textId="77777777" w:rsidR="00C77763" w:rsidRDefault="00642D07" w:rsidP="00C77763">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自ら</w:t>
            </w:r>
            <w:r w:rsidR="00C77763">
              <w:rPr>
                <w:rFonts w:ascii="ＭＳ 明朝" w:hAnsi="ＭＳ 明朝" w:hint="eastAsia"/>
                <w:sz w:val="20"/>
                <w:szCs w:val="20"/>
              </w:rPr>
              <w:t>立上げを提案</w:t>
            </w:r>
          </w:p>
          <w:p w14:paraId="14028AEC" w14:textId="77777777" w:rsidR="005D1870" w:rsidRDefault="00C77763" w:rsidP="005D1870">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責任者としてプレスリリース作成、メディア対応、webリリース</w:t>
            </w:r>
            <w:r w:rsidR="005D1870">
              <w:rPr>
                <w:rFonts w:ascii="ＭＳ 明朝" w:hAnsi="ＭＳ 明朝" w:hint="eastAsia"/>
                <w:sz w:val="20"/>
                <w:szCs w:val="20"/>
              </w:rPr>
              <w:t>、</w:t>
            </w:r>
          </w:p>
          <w:p w14:paraId="240CEEE4" w14:textId="5CAA8022" w:rsidR="00C77763" w:rsidRDefault="00C77763" w:rsidP="005D1870">
            <w:pPr>
              <w:snapToGrid w:val="0"/>
              <w:ind w:left="1600" w:hangingChars="800" w:hanging="1600"/>
              <w:jc w:val="left"/>
              <w:rPr>
                <w:rFonts w:ascii="ＭＳ 明朝" w:hAnsi="ＭＳ 明朝"/>
                <w:sz w:val="20"/>
                <w:szCs w:val="20"/>
              </w:rPr>
            </w:pPr>
            <w:r w:rsidRPr="00E10BD9">
              <w:rPr>
                <w:rFonts w:ascii="ＭＳ 明朝" w:hAnsi="ＭＳ 明朝" w:hint="eastAsia"/>
                <w:sz w:val="20"/>
                <w:szCs w:val="20"/>
              </w:rPr>
              <w:t>配信を実施</w:t>
            </w:r>
          </w:p>
          <w:p w14:paraId="1F355EB9" w14:textId="77777777" w:rsidR="00154046" w:rsidRPr="00C77763" w:rsidRDefault="00154046" w:rsidP="00C77763">
            <w:pPr>
              <w:snapToGrid w:val="0"/>
              <w:ind w:left="1600" w:hangingChars="800" w:hanging="1600"/>
              <w:jc w:val="left"/>
              <w:rPr>
                <w:rFonts w:ascii="ＭＳ 明朝" w:hAnsi="ＭＳ 明朝"/>
                <w:sz w:val="20"/>
                <w:szCs w:val="20"/>
              </w:rPr>
            </w:pPr>
          </w:p>
        </w:tc>
      </w:tr>
      <w:tr w:rsidR="00C77763" w:rsidRPr="007801A1" w14:paraId="70BD555B" w14:textId="77777777" w:rsidTr="00154046">
        <w:tc>
          <w:tcPr>
            <w:tcW w:w="2410" w:type="dxa"/>
            <w:tcBorders>
              <w:top w:val="single" w:sz="4" w:space="0" w:color="auto"/>
              <w:left w:val="single" w:sz="4" w:space="0" w:color="auto"/>
              <w:bottom w:val="single" w:sz="4" w:space="0" w:color="auto"/>
              <w:right w:val="single" w:sz="4" w:space="0" w:color="auto"/>
            </w:tcBorders>
          </w:tcPr>
          <w:p w14:paraId="025ED2EC" w14:textId="13EB2408" w:rsidR="00C77763" w:rsidRDefault="00C77763" w:rsidP="00C77763">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t>20</w:t>
            </w:r>
            <w:r w:rsidR="00C6496A">
              <w:rPr>
                <w:rFonts w:ascii="ＭＳ 明朝" w:hAnsi="ＭＳ 明朝" w:hint="eastAsia"/>
                <w:sz w:val="20"/>
                <w:szCs w:val="20"/>
              </w:rPr>
              <w:t>12</w:t>
            </w:r>
            <w:r w:rsidRPr="00E10BD9">
              <w:rPr>
                <w:rFonts w:ascii="ＭＳ 明朝" w:hAnsi="ＭＳ 明朝" w:hint="eastAsia"/>
                <w:sz w:val="20"/>
                <w:szCs w:val="20"/>
              </w:rPr>
              <w:t>年</w:t>
            </w:r>
            <w:r>
              <w:rPr>
                <w:rFonts w:ascii="ＭＳ 明朝" w:hAnsi="ＭＳ 明朝" w:hint="eastAsia"/>
                <w:sz w:val="20"/>
                <w:szCs w:val="20"/>
              </w:rPr>
              <w:t>10</w:t>
            </w:r>
            <w:r w:rsidRPr="00E10BD9">
              <w:rPr>
                <w:rFonts w:ascii="ＭＳ 明朝" w:hAnsi="ＭＳ 明朝" w:hint="eastAsia"/>
                <w:sz w:val="20"/>
                <w:szCs w:val="20"/>
              </w:rPr>
              <w:t>月</w:t>
            </w:r>
          </w:p>
          <w:p w14:paraId="0ACE5D50" w14:textId="77777777" w:rsidR="00C77763" w:rsidRDefault="00C77763" w:rsidP="00C77763">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29DE74AC" w14:textId="02DA1BD0" w:rsidR="00C77763" w:rsidRPr="007801A1" w:rsidRDefault="00C77763" w:rsidP="00C77763">
            <w:pPr>
              <w:snapToGrid w:val="0"/>
              <w:ind w:leftChars="86" w:left="181"/>
              <w:jc w:val="center"/>
              <w:rPr>
                <w:rFonts w:ascii="ＭＳ 明朝" w:hAnsi="ＭＳ 明朝"/>
                <w:sz w:val="18"/>
                <w:szCs w:val="20"/>
              </w:rPr>
            </w:pPr>
            <w:r>
              <w:rPr>
                <w:rFonts w:ascii="ＭＳ 明朝" w:hAnsi="ＭＳ 明朝" w:hint="eastAsia"/>
                <w:sz w:val="20"/>
                <w:szCs w:val="20"/>
              </w:rPr>
              <w:t>201</w:t>
            </w:r>
            <w:r w:rsidR="00C6496A">
              <w:rPr>
                <w:rFonts w:ascii="ＭＳ 明朝" w:hAnsi="ＭＳ 明朝" w:hint="eastAsia"/>
                <w:sz w:val="20"/>
                <w:szCs w:val="20"/>
              </w:rPr>
              <w:t>5</w:t>
            </w:r>
            <w:r>
              <w:rPr>
                <w:rFonts w:ascii="ＭＳ 明朝" w:hAnsi="ＭＳ 明朝" w:hint="eastAsia"/>
                <w:sz w:val="20"/>
                <w:szCs w:val="20"/>
              </w:rPr>
              <w:t>年8月</w:t>
            </w:r>
          </w:p>
        </w:tc>
        <w:tc>
          <w:tcPr>
            <w:tcW w:w="6379" w:type="dxa"/>
            <w:tcBorders>
              <w:top w:val="single" w:sz="4" w:space="0" w:color="auto"/>
              <w:left w:val="single" w:sz="4" w:space="0" w:color="auto"/>
              <w:bottom w:val="single" w:sz="4" w:space="0" w:color="auto"/>
              <w:right w:val="single" w:sz="4" w:space="0" w:color="auto"/>
            </w:tcBorders>
            <w:vAlign w:val="center"/>
          </w:tcPr>
          <w:p w14:paraId="562EB434" w14:textId="77777777" w:rsidR="00C77763" w:rsidRPr="00E10BD9" w:rsidRDefault="00C77763" w:rsidP="00C77763">
            <w:pPr>
              <w:snapToGrid w:val="0"/>
              <w:jc w:val="left"/>
              <w:rPr>
                <w:rFonts w:ascii="ＭＳ 明朝" w:hAnsi="ＭＳ 明朝"/>
                <w:sz w:val="20"/>
                <w:szCs w:val="20"/>
              </w:rPr>
            </w:pPr>
            <w:r w:rsidRPr="00E10BD9">
              <w:rPr>
                <w:rFonts w:ascii="ＭＳ 明朝" w:hAnsi="ＭＳ 明朝" w:hint="eastAsia"/>
                <w:sz w:val="20"/>
                <w:szCs w:val="20"/>
              </w:rPr>
              <w:t>法人営業本部　第２G　グループ長拝命　（部下50名）</w:t>
            </w:r>
          </w:p>
          <w:p w14:paraId="58C415A7" w14:textId="77777777" w:rsidR="00C77763" w:rsidRDefault="00C77763" w:rsidP="00C77763">
            <w:pPr>
              <w:snapToGrid w:val="0"/>
              <w:jc w:val="left"/>
              <w:rPr>
                <w:rFonts w:ascii="ＭＳ 明朝" w:hAnsi="ＭＳ 明朝"/>
                <w:sz w:val="20"/>
                <w:szCs w:val="20"/>
              </w:rPr>
            </w:pPr>
          </w:p>
          <w:p w14:paraId="30999BCE" w14:textId="77777777" w:rsidR="005D1870" w:rsidRDefault="00642D07" w:rsidP="00032D56">
            <w:pPr>
              <w:snapToGrid w:val="0"/>
              <w:jc w:val="left"/>
              <w:rPr>
                <w:rFonts w:ascii="ＭＳ 明朝" w:hAnsi="ＭＳ 明朝"/>
                <w:sz w:val="20"/>
                <w:szCs w:val="20"/>
              </w:rPr>
            </w:pPr>
            <w:r w:rsidRPr="00E10BD9">
              <w:rPr>
                <w:rFonts w:ascii="ＭＳ 明朝" w:hAnsi="ＭＳ 明朝" w:hint="eastAsia"/>
                <w:sz w:val="20"/>
                <w:szCs w:val="20"/>
              </w:rPr>
              <w:t>◆</w:t>
            </w:r>
            <w:r w:rsidR="00C77763" w:rsidRPr="00E10BD9">
              <w:rPr>
                <w:rFonts w:ascii="ＭＳ 明朝" w:hAnsi="ＭＳ 明朝" w:hint="eastAsia"/>
                <w:sz w:val="20"/>
                <w:szCs w:val="20"/>
              </w:rPr>
              <w:t>プレイングマネ</w:t>
            </w:r>
            <w:r w:rsidR="005D1870">
              <w:rPr>
                <w:rFonts w:ascii="ＭＳ 明朝" w:hAnsi="ＭＳ 明朝" w:hint="eastAsia"/>
                <w:sz w:val="20"/>
                <w:szCs w:val="20"/>
              </w:rPr>
              <w:t>ー</w:t>
            </w:r>
            <w:r w:rsidR="00C77763" w:rsidRPr="00E10BD9">
              <w:rPr>
                <w:rFonts w:ascii="ＭＳ 明朝" w:hAnsi="ＭＳ 明朝" w:hint="eastAsia"/>
                <w:sz w:val="20"/>
                <w:szCs w:val="20"/>
              </w:rPr>
              <w:t>ジャーとして部下のマネジメントと共に、</w:t>
            </w:r>
          </w:p>
          <w:p w14:paraId="757F9942" w14:textId="5157CE7E" w:rsidR="00C77763" w:rsidRDefault="00C77763" w:rsidP="00032D56">
            <w:pPr>
              <w:snapToGrid w:val="0"/>
              <w:jc w:val="left"/>
              <w:rPr>
                <w:rFonts w:ascii="ＭＳ 明朝" w:hAnsi="ＭＳ 明朝"/>
                <w:sz w:val="20"/>
                <w:szCs w:val="20"/>
              </w:rPr>
            </w:pPr>
            <w:r w:rsidRPr="00E10BD9">
              <w:rPr>
                <w:rFonts w:ascii="ＭＳ 明朝" w:hAnsi="ＭＳ 明朝" w:hint="eastAsia"/>
                <w:sz w:val="20"/>
                <w:szCs w:val="20"/>
              </w:rPr>
              <w:t>顧客トップに対する営業も自ら実施</w:t>
            </w:r>
          </w:p>
          <w:p w14:paraId="3B2760E7" w14:textId="77777777" w:rsidR="004310A2" w:rsidRPr="00C77763" w:rsidRDefault="004310A2" w:rsidP="00032D56">
            <w:pPr>
              <w:snapToGrid w:val="0"/>
              <w:jc w:val="left"/>
              <w:rPr>
                <w:rFonts w:ascii="ＭＳ 明朝" w:hAnsi="ＭＳ 明朝"/>
                <w:sz w:val="20"/>
                <w:szCs w:val="20"/>
              </w:rPr>
            </w:pPr>
          </w:p>
        </w:tc>
      </w:tr>
      <w:tr w:rsidR="00C77763" w:rsidRPr="007801A1" w14:paraId="7E9BE110" w14:textId="77777777" w:rsidTr="00154046">
        <w:tc>
          <w:tcPr>
            <w:tcW w:w="2410" w:type="dxa"/>
            <w:tcBorders>
              <w:top w:val="single" w:sz="4" w:space="0" w:color="auto"/>
              <w:left w:val="single" w:sz="4" w:space="0" w:color="auto"/>
              <w:bottom w:val="single" w:sz="4" w:space="0" w:color="auto"/>
              <w:right w:val="single" w:sz="4" w:space="0" w:color="auto"/>
            </w:tcBorders>
          </w:tcPr>
          <w:p w14:paraId="2A80834A" w14:textId="1198B99E" w:rsidR="00032D56" w:rsidRDefault="00032D56" w:rsidP="00032D56">
            <w:pPr>
              <w:snapToGrid w:val="0"/>
              <w:ind w:left="200" w:hangingChars="100" w:hanging="200"/>
              <w:jc w:val="left"/>
              <w:rPr>
                <w:rFonts w:ascii="ＭＳ 明朝" w:hAnsi="ＭＳ 明朝"/>
                <w:sz w:val="20"/>
                <w:szCs w:val="20"/>
              </w:rPr>
            </w:pPr>
            <w:r w:rsidRPr="00E10BD9">
              <w:rPr>
                <w:rFonts w:ascii="ＭＳ 明朝" w:hAnsi="ＭＳ 明朝" w:hint="eastAsia"/>
                <w:sz w:val="20"/>
                <w:szCs w:val="20"/>
              </w:rPr>
              <w:lastRenderedPageBreak/>
              <w:t>20</w:t>
            </w:r>
            <w:r w:rsidR="00C6496A">
              <w:rPr>
                <w:rFonts w:ascii="ＭＳ 明朝" w:hAnsi="ＭＳ 明朝" w:hint="eastAsia"/>
                <w:sz w:val="20"/>
                <w:szCs w:val="20"/>
              </w:rPr>
              <w:t>15</w:t>
            </w:r>
            <w:r w:rsidRPr="00E10BD9">
              <w:rPr>
                <w:rFonts w:ascii="ＭＳ 明朝" w:hAnsi="ＭＳ 明朝" w:hint="eastAsia"/>
                <w:sz w:val="20"/>
                <w:szCs w:val="20"/>
              </w:rPr>
              <w:t>年</w:t>
            </w:r>
            <w:r>
              <w:rPr>
                <w:rFonts w:ascii="ＭＳ 明朝" w:hAnsi="ＭＳ 明朝" w:hint="eastAsia"/>
                <w:sz w:val="20"/>
                <w:szCs w:val="20"/>
              </w:rPr>
              <w:t>9</w:t>
            </w:r>
            <w:r w:rsidRPr="00E10BD9">
              <w:rPr>
                <w:rFonts w:ascii="ＭＳ 明朝" w:hAnsi="ＭＳ 明朝" w:hint="eastAsia"/>
                <w:sz w:val="20"/>
                <w:szCs w:val="20"/>
              </w:rPr>
              <w:t>月</w:t>
            </w:r>
          </w:p>
          <w:p w14:paraId="1F3971D8" w14:textId="77777777" w:rsidR="00032D56" w:rsidRDefault="00032D56" w:rsidP="00032D56">
            <w:pPr>
              <w:snapToGrid w:val="0"/>
              <w:ind w:left="200" w:hangingChars="100" w:hanging="200"/>
              <w:jc w:val="center"/>
              <w:rPr>
                <w:rFonts w:ascii="ＭＳ 明朝" w:hAnsi="ＭＳ 明朝"/>
                <w:sz w:val="20"/>
                <w:szCs w:val="20"/>
              </w:rPr>
            </w:pPr>
            <w:r>
              <w:rPr>
                <w:rFonts w:ascii="ＭＳ 明朝" w:hAnsi="ＭＳ 明朝" w:hint="eastAsia"/>
                <w:sz w:val="20"/>
                <w:szCs w:val="20"/>
              </w:rPr>
              <w:t>～</w:t>
            </w:r>
          </w:p>
          <w:p w14:paraId="79D13BA4" w14:textId="59BD3914" w:rsidR="00C77763" w:rsidRPr="007801A1" w:rsidRDefault="00032D56" w:rsidP="00032D56">
            <w:pPr>
              <w:snapToGrid w:val="0"/>
              <w:ind w:left="200" w:hangingChars="100" w:hanging="200"/>
              <w:jc w:val="center"/>
              <w:rPr>
                <w:rFonts w:ascii="ＭＳ 明朝" w:hAnsi="ＭＳ 明朝"/>
                <w:sz w:val="18"/>
                <w:szCs w:val="20"/>
              </w:rPr>
            </w:pPr>
            <w:r>
              <w:rPr>
                <w:rFonts w:ascii="ＭＳ 明朝" w:hAnsi="ＭＳ 明朝" w:hint="eastAsia"/>
                <w:sz w:val="20"/>
                <w:szCs w:val="20"/>
              </w:rPr>
              <w:t>20</w:t>
            </w:r>
            <w:r w:rsidR="00C6496A">
              <w:rPr>
                <w:rFonts w:ascii="ＭＳ 明朝" w:hAnsi="ＭＳ 明朝" w:hint="eastAsia"/>
                <w:sz w:val="20"/>
                <w:szCs w:val="20"/>
              </w:rPr>
              <w:t>19</w:t>
            </w:r>
            <w:r>
              <w:rPr>
                <w:rFonts w:ascii="ＭＳ 明朝" w:hAnsi="ＭＳ 明朝" w:hint="eastAsia"/>
                <w:sz w:val="20"/>
                <w:szCs w:val="20"/>
              </w:rPr>
              <w:t>年</w:t>
            </w:r>
            <w:r w:rsidR="00B51FC5">
              <w:rPr>
                <w:rFonts w:ascii="ＭＳ 明朝" w:hAnsi="ＭＳ 明朝" w:hint="eastAsia"/>
                <w:sz w:val="20"/>
                <w:szCs w:val="20"/>
              </w:rPr>
              <w:t>7</w:t>
            </w:r>
            <w:r>
              <w:rPr>
                <w:rFonts w:ascii="ＭＳ 明朝" w:hAnsi="ＭＳ 明朝" w:hint="eastAsia"/>
                <w:sz w:val="20"/>
                <w:szCs w:val="20"/>
              </w:rPr>
              <w:t>月</w:t>
            </w:r>
          </w:p>
        </w:tc>
        <w:tc>
          <w:tcPr>
            <w:tcW w:w="6379" w:type="dxa"/>
            <w:tcBorders>
              <w:top w:val="single" w:sz="4" w:space="0" w:color="auto"/>
              <w:left w:val="single" w:sz="4" w:space="0" w:color="auto"/>
              <w:bottom w:val="single" w:sz="4" w:space="0" w:color="auto"/>
              <w:right w:val="single" w:sz="4" w:space="0" w:color="auto"/>
            </w:tcBorders>
            <w:vAlign w:val="center"/>
          </w:tcPr>
          <w:p w14:paraId="6AE9EA0D" w14:textId="40543FD5" w:rsidR="00032D56" w:rsidRDefault="00032D56" w:rsidP="00032D56">
            <w:pPr>
              <w:snapToGrid w:val="0"/>
              <w:jc w:val="left"/>
              <w:rPr>
                <w:rFonts w:ascii="ＭＳ 明朝" w:hAnsi="ＭＳ 明朝"/>
                <w:sz w:val="20"/>
                <w:szCs w:val="20"/>
              </w:rPr>
            </w:pPr>
            <w:r w:rsidRPr="00E10BD9">
              <w:rPr>
                <w:rFonts w:ascii="ＭＳ 明朝" w:hAnsi="ＭＳ 明朝" w:hint="eastAsia"/>
                <w:sz w:val="20"/>
                <w:szCs w:val="20"/>
              </w:rPr>
              <w:t>事業企画部</w:t>
            </w:r>
            <w:r w:rsidR="005D1870">
              <w:rPr>
                <w:rFonts w:ascii="ＭＳ 明朝" w:hAnsi="ＭＳ 明朝" w:hint="eastAsia"/>
                <w:sz w:val="20"/>
                <w:szCs w:val="20"/>
              </w:rPr>
              <w:t xml:space="preserve">　</w:t>
            </w:r>
            <w:r w:rsidRPr="00E10BD9">
              <w:rPr>
                <w:rFonts w:ascii="ＭＳ 明朝" w:hAnsi="ＭＳ 明朝" w:hint="eastAsia"/>
                <w:sz w:val="20"/>
                <w:szCs w:val="20"/>
              </w:rPr>
              <w:t>マネージャー</w:t>
            </w:r>
          </w:p>
          <w:p w14:paraId="2AC4EF15" w14:textId="77777777" w:rsidR="00032D56" w:rsidRPr="00E10BD9" w:rsidRDefault="00032D56" w:rsidP="00032D56">
            <w:pPr>
              <w:snapToGrid w:val="0"/>
              <w:jc w:val="left"/>
              <w:rPr>
                <w:rFonts w:ascii="ＭＳ 明朝" w:hAnsi="ＭＳ 明朝"/>
                <w:sz w:val="20"/>
                <w:szCs w:val="20"/>
              </w:rPr>
            </w:pPr>
          </w:p>
          <w:p w14:paraId="6014C3EE" w14:textId="030B94F6" w:rsidR="00032D56" w:rsidRPr="00E10BD9" w:rsidRDefault="00032D56" w:rsidP="00C6496A">
            <w:pPr>
              <w:tabs>
                <w:tab w:val="left" w:pos="5580"/>
              </w:tabs>
              <w:snapToGrid w:val="0"/>
              <w:jc w:val="left"/>
              <w:rPr>
                <w:rFonts w:ascii="ＭＳ 明朝" w:hAnsi="ＭＳ 明朝"/>
                <w:sz w:val="20"/>
                <w:szCs w:val="20"/>
              </w:rPr>
            </w:pPr>
            <w:r w:rsidRPr="00E10BD9">
              <w:rPr>
                <w:rFonts w:ascii="ＭＳ 明朝" w:hAnsi="ＭＳ 明朝" w:hint="eastAsia"/>
                <w:sz w:val="20"/>
                <w:szCs w:val="20"/>
              </w:rPr>
              <w:t>◆業務改革関連（プロジェクト責任者）</w:t>
            </w:r>
          </w:p>
          <w:p w14:paraId="73BC264D" w14:textId="5F3432F8" w:rsidR="00032D56" w:rsidRDefault="00032D56" w:rsidP="00C6496A">
            <w:pPr>
              <w:snapToGrid w:val="0"/>
              <w:jc w:val="left"/>
              <w:rPr>
                <w:rFonts w:ascii="ＭＳ 明朝" w:hAnsi="ＭＳ 明朝"/>
                <w:sz w:val="20"/>
                <w:szCs w:val="20"/>
              </w:rPr>
            </w:pPr>
            <w:r w:rsidRPr="00E10BD9">
              <w:rPr>
                <w:rFonts w:ascii="ＭＳ 明朝" w:hAnsi="ＭＳ 明朝" w:hint="eastAsia"/>
                <w:sz w:val="20"/>
                <w:szCs w:val="20"/>
              </w:rPr>
              <w:t>業務の洗い出しと適切な業務フローの構築、標準化を図り社内への浸透を図る</w:t>
            </w:r>
          </w:p>
          <w:p w14:paraId="70944442" w14:textId="77777777" w:rsidR="00C6496A" w:rsidRPr="00032D56" w:rsidRDefault="00C6496A" w:rsidP="00C6496A">
            <w:pPr>
              <w:snapToGrid w:val="0"/>
              <w:jc w:val="left"/>
              <w:rPr>
                <w:rFonts w:ascii="ＭＳ 明朝" w:hAnsi="ＭＳ 明朝"/>
                <w:sz w:val="20"/>
                <w:szCs w:val="20"/>
              </w:rPr>
            </w:pPr>
          </w:p>
          <w:p w14:paraId="1416509C" w14:textId="386C53B9" w:rsidR="00032D56" w:rsidRPr="00E10BD9" w:rsidRDefault="00032D56" w:rsidP="005D1870">
            <w:pPr>
              <w:tabs>
                <w:tab w:val="left" w:pos="5580"/>
              </w:tabs>
              <w:snapToGrid w:val="0"/>
              <w:jc w:val="left"/>
              <w:rPr>
                <w:rFonts w:ascii="ＭＳ 明朝" w:hAnsi="ＭＳ 明朝"/>
                <w:sz w:val="20"/>
                <w:szCs w:val="20"/>
              </w:rPr>
            </w:pPr>
            <w:r w:rsidRPr="00E10BD9">
              <w:rPr>
                <w:rFonts w:ascii="ＭＳ 明朝" w:hAnsi="ＭＳ 明朝" w:hint="eastAsia"/>
                <w:sz w:val="20"/>
                <w:szCs w:val="20"/>
              </w:rPr>
              <w:t>◆営業組織体制強化業務（プロジェクト責任者）</w:t>
            </w:r>
          </w:p>
          <w:p w14:paraId="371F353B" w14:textId="77777777" w:rsidR="00032D56" w:rsidRPr="00E10BD9" w:rsidRDefault="00032D56" w:rsidP="00032D56">
            <w:pPr>
              <w:snapToGrid w:val="0"/>
              <w:jc w:val="left"/>
              <w:rPr>
                <w:rFonts w:ascii="ＭＳ 明朝" w:hAnsi="ＭＳ 明朝"/>
                <w:sz w:val="20"/>
                <w:szCs w:val="20"/>
              </w:rPr>
            </w:pPr>
            <w:r w:rsidRPr="00E10BD9">
              <w:rPr>
                <w:rFonts w:ascii="ＭＳ 明朝" w:hAnsi="ＭＳ 明朝" w:hint="eastAsia"/>
                <w:sz w:val="20"/>
                <w:szCs w:val="20"/>
              </w:rPr>
              <w:t>営業体制のアセスメント分析から個人へのヒアリング、ABC調査を経て、ソリューション営業部隊体制の構築</w:t>
            </w:r>
          </w:p>
          <w:p w14:paraId="4349F9FE" w14:textId="77777777" w:rsidR="00032D56" w:rsidRPr="00032D56" w:rsidRDefault="00032D56" w:rsidP="00032D56">
            <w:pPr>
              <w:snapToGrid w:val="0"/>
              <w:jc w:val="left"/>
              <w:rPr>
                <w:rFonts w:ascii="ＭＳ 明朝" w:hAnsi="ＭＳ 明朝"/>
                <w:sz w:val="20"/>
                <w:szCs w:val="20"/>
              </w:rPr>
            </w:pPr>
          </w:p>
          <w:p w14:paraId="08084BC9"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◆M&amp;A関連</w:t>
            </w:r>
          </w:p>
          <w:p w14:paraId="41500E93" w14:textId="4EC5D3A5"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下記M&amp;Aに関わるビジネスデューデリジェンスを担当</w:t>
            </w:r>
          </w:p>
          <w:p w14:paraId="374BEBDA"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・大手系列○○会社のM&amp;A</w:t>
            </w:r>
          </w:p>
          <w:p w14:paraId="76A3EADA" w14:textId="77777777" w:rsidR="00032D56" w:rsidRPr="00E10BD9" w:rsidRDefault="00032D56" w:rsidP="00032D56">
            <w:pPr>
              <w:tabs>
                <w:tab w:val="left" w:pos="5580"/>
              </w:tabs>
              <w:snapToGrid w:val="0"/>
              <w:jc w:val="left"/>
              <w:rPr>
                <w:rFonts w:ascii="ＭＳ 明朝" w:hAnsi="ＭＳ 明朝"/>
                <w:sz w:val="20"/>
                <w:szCs w:val="20"/>
              </w:rPr>
            </w:pPr>
            <w:r w:rsidRPr="00E10BD9">
              <w:rPr>
                <w:rFonts w:ascii="ＭＳ 明朝" w:hAnsi="ＭＳ 明朝" w:hint="eastAsia"/>
                <w:sz w:val="20"/>
                <w:szCs w:val="20"/>
              </w:rPr>
              <w:t>・情報ポータルサイト○○ナビのM&amp;A</w:t>
            </w:r>
          </w:p>
          <w:p w14:paraId="0975932D" w14:textId="77777777" w:rsidR="00C77763" w:rsidRPr="007801A1" w:rsidRDefault="00032D56" w:rsidP="00032D56">
            <w:pPr>
              <w:snapToGrid w:val="0"/>
              <w:jc w:val="left"/>
              <w:rPr>
                <w:rFonts w:ascii="ＭＳ 明朝" w:hAnsi="ＭＳ 明朝"/>
                <w:sz w:val="20"/>
                <w:szCs w:val="20"/>
              </w:rPr>
            </w:pPr>
            <w:r w:rsidRPr="00E10BD9">
              <w:rPr>
                <w:rFonts w:ascii="ＭＳ 明朝" w:hAnsi="ＭＳ 明朝" w:hint="eastAsia"/>
                <w:sz w:val="20"/>
                <w:szCs w:val="20"/>
              </w:rPr>
              <w:t>・○○社営業譲渡関連業務</w:t>
            </w:r>
          </w:p>
        </w:tc>
      </w:tr>
    </w:tbl>
    <w:p w14:paraId="3D161A19" w14:textId="77777777" w:rsidR="00511B36" w:rsidRPr="00E10BD9" w:rsidRDefault="00511B36" w:rsidP="00BF5ED4">
      <w:pPr>
        <w:snapToGrid w:val="0"/>
        <w:rPr>
          <w:rFonts w:ascii="ＭＳ 明朝" w:hAnsi="ＭＳ 明朝"/>
          <w:sz w:val="20"/>
          <w:szCs w:val="20"/>
        </w:rPr>
      </w:pPr>
    </w:p>
    <w:p w14:paraId="13F41185" w14:textId="77777777" w:rsidR="00511B36" w:rsidRPr="00E10BD9" w:rsidRDefault="00511B36" w:rsidP="000A656A">
      <w:pPr>
        <w:pBdr>
          <w:bottom w:val="single" w:sz="4" w:space="1" w:color="auto"/>
        </w:pBdr>
        <w:snapToGrid w:val="0"/>
        <w:rPr>
          <w:rFonts w:ascii="ＭＳ 明朝" w:hAnsi="ＭＳ 明朝"/>
          <w:b/>
          <w:sz w:val="20"/>
          <w:szCs w:val="20"/>
        </w:rPr>
      </w:pPr>
    </w:p>
    <w:p w14:paraId="1550C607"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資格</w:t>
      </w:r>
    </w:p>
    <w:p w14:paraId="3480AF4B" w14:textId="77777777" w:rsidR="005D1870" w:rsidRDefault="005D1870">
      <w:pPr>
        <w:snapToGrid w:val="0"/>
        <w:rPr>
          <w:rFonts w:ascii="ＭＳ 明朝" w:hAnsi="ＭＳ 明朝"/>
          <w:sz w:val="20"/>
          <w:szCs w:val="20"/>
        </w:rPr>
      </w:pPr>
    </w:p>
    <w:p w14:paraId="10827A30" w14:textId="78962E71" w:rsidR="005D1870" w:rsidRDefault="000A656A">
      <w:pPr>
        <w:snapToGrid w:val="0"/>
        <w:rPr>
          <w:rFonts w:ascii="ＭＳ 明朝" w:hAnsi="ＭＳ 明朝"/>
          <w:sz w:val="20"/>
          <w:szCs w:val="20"/>
        </w:rPr>
      </w:pPr>
      <w:r w:rsidRPr="00E10BD9">
        <w:rPr>
          <w:rFonts w:ascii="ＭＳ 明朝" w:hAnsi="ＭＳ 明朝" w:hint="eastAsia"/>
          <w:sz w:val="20"/>
          <w:szCs w:val="20"/>
        </w:rPr>
        <w:t>TOEIC</w:t>
      </w:r>
      <w:r w:rsidR="004F4235">
        <w:rPr>
          <w:rFonts w:ascii="ＭＳ 明朝" w:hAnsi="ＭＳ 明朝" w:hint="eastAsia"/>
          <w:sz w:val="20"/>
          <w:szCs w:val="20"/>
        </w:rPr>
        <w:t xml:space="preserve"> 830</w:t>
      </w:r>
      <w:r w:rsidRPr="00E10BD9">
        <w:rPr>
          <w:rFonts w:ascii="ＭＳ 明朝" w:hAnsi="ＭＳ 明朝" w:hint="eastAsia"/>
          <w:sz w:val="20"/>
          <w:szCs w:val="20"/>
        </w:rPr>
        <w:t>点</w:t>
      </w:r>
    </w:p>
    <w:p w14:paraId="1539640E" w14:textId="5DAEA87C" w:rsidR="000A656A" w:rsidRPr="00E10BD9" w:rsidRDefault="000A656A">
      <w:pPr>
        <w:snapToGrid w:val="0"/>
        <w:rPr>
          <w:rFonts w:ascii="ＭＳ 明朝" w:hAnsi="ＭＳ 明朝"/>
          <w:sz w:val="20"/>
          <w:szCs w:val="20"/>
        </w:rPr>
      </w:pPr>
      <w:r w:rsidRPr="00E10BD9">
        <w:rPr>
          <w:rFonts w:ascii="ＭＳ 明朝" w:hAnsi="ＭＳ 明朝" w:hint="eastAsia"/>
          <w:sz w:val="20"/>
          <w:szCs w:val="20"/>
        </w:rPr>
        <w:t>中小企業診断士</w:t>
      </w:r>
    </w:p>
    <w:p w14:paraId="55C035D7" w14:textId="77777777" w:rsidR="000A656A" w:rsidRPr="00E10BD9" w:rsidRDefault="000A656A">
      <w:pPr>
        <w:snapToGrid w:val="0"/>
        <w:rPr>
          <w:rFonts w:ascii="ＭＳ 明朝" w:hAnsi="ＭＳ 明朝"/>
          <w:sz w:val="20"/>
          <w:szCs w:val="20"/>
        </w:rPr>
      </w:pPr>
    </w:p>
    <w:p w14:paraId="49DE6141" w14:textId="77777777" w:rsidR="000A656A" w:rsidRPr="00E10BD9" w:rsidRDefault="000A656A">
      <w:pPr>
        <w:snapToGrid w:val="0"/>
        <w:rPr>
          <w:rFonts w:ascii="ＭＳ 明朝" w:hAnsi="ＭＳ 明朝"/>
          <w:sz w:val="20"/>
          <w:szCs w:val="20"/>
        </w:rPr>
      </w:pPr>
    </w:p>
    <w:p w14:paraId="7345E6E2"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スキル</w:t>
      </w:r>
    </w:p>
    <w:p w14:paraId="5BB757FF" w14:textId="77777777" w:rsidR="000A656A" w:rsidRPr="00E10BD9" w:rsidRDefault="000A656A" w:rsidP="000A656A">
      <w:pPr>
        <w:snapToGrid w:val="0"/>
        <w:rPr>
          <w:rFonts w:ascii="ＭＳ 明朝" w:hAnsi="ＭＳ 明朝"/>
          <w:sz w:val="20"/>
          <w:szCs w:val="20"/>
        </w:rPr>
      </w:pPr>
    </w:p>
    <w:p w14:paraId="23B7C10F" w14:textId="77777777" w:rsidR="000A656A" w:rsidRPr="00E10BD9" w:rsidRDefault="000A656A" w:rsidP="000A656A">
      <w:pPr>
        <w:snapToGrid w:val="0"/>
        <w:rPr>
          <w:rFonts w:ascii="ＭＳ 明朝" w:hAnsi="ＭＳ 明朝"/>
          <w:sz w:val="20"/>
          <w:szCs w:val="20"/>
        </w:rPr>
      </w:pPr>
      <w:r w:rsidRPr="00E10BD9">
        <w:rPr>
          <w:rFonts w:ascii="ＭＳ 明朝" w:hAnsi="ＭＳ 明朝" w:hint="eastAsia"/>
          <w:sz w:val="20"/>
          <w:szCs w:val="20"/>
        </w:rPr>
        <w:t>Excel、Word、Power Point</w:t>
      </w:r>
    </w:p>
    <w:p w14:paraId="5B7613BF" w14:textId="77777777" w:rsidR="000A656A" w:rsidRPr="00E10BD9" w:rsidRDefault="000A656A">
      <w:pPr>
        <w:snapToGrid w:val="0"/>
        <w:rPr>
          <w:rFonts w:ascii="ＭＳ 明朝" w:hAnsi="ＭＳ 明朝"/>
          <w:sz w:val="20"/>
          <w:szCs w:val="20"/>
        </w:rPr>
      </w:pPr>
    </w:p>
    <w:p w14:paraId="5BE0622C" w14:textId="77777777" w:rsidR="000A656A" w:rsidRPr="00E10BD9" w:rsidRDefault="000A656A">
      <w:pPr>
        <w:snapToGrid w:val="0"/>
        <w:rPr>
          <w:rFonts w:ascii="ＭＳ 明朝" w:hAnsi="ＭＳ 明朝"/>
          <w:sz w:val="20"/>
          <w:szCs w:val="20"/>
        </w:rPr>
      </w:pPr>
    </w:p>
    <w:p w14:paraId="4A231F61" w14:textId="77777777" w:rsidR="000A656A" w:rsidRPr="00E10BD9" w:rsidRDefault="000A656A" w:rsidP="000A656A">
      <w:pPr>
        <w:pBdr>
          <w:bottom w:val="single" w:sz="4" w:space="1" w:color="auto"/>
        </w:pBdr>
        <w:snapToGrid w:val="0"/>
        <w:rPr>
          <w:rFonts w:ascii="ＭＳ 明朝" w:hAnsi="ＭＳ 明朝"/>
          <w:b/>
          <w:sz w:val="20"/>
          <w:szCs w:val="20"/>
        </w:rPr>
      </w:pPr>
      <w:r w:rsidRPr="00E10BD9">
        <w:rPr>
          <w:rFonts w:ascii="ＭＳ 明朝" w:hAnsi="ＭＳ 明朝" w:hint="eastAsia"/>
          <w:b/>
          <w:sz w:val="20"/>
          <w:szCs w:val="20"/>
        </w:rPr>
        <w:t>自己PR</w:t>
      </w:r>
    </w:p>
    <w:p w14:paraId="4077AD92" w14:textId="77777777" w:rsidR="000A656A" w:rsidRPr="00E10BD9" w:rsidRDefault="000A656A" w:rsidP="000A656A">
      <w:pPr>
        <w:snapToGrid w:val="0"/>
        <w:rPr>
          <w:rFonts w:ascii="ＭＳ 明朝" w:hAnsi="ＭＳ 明朝"/>
          <w:sz w:val="20"/>
          <w:szCs w:val="20"/>
        </w:rPr>
      </w:pPr>
    </w:p>
    <w:p w14:paraId="4DC0618A" w14:textId="77777777" w:rsidR="00985FE0" w:rsidRDefault="00B1795B">
      <w:pPr>
        <w:snapToGrid w:val="0"/>
        <w:rPr>
          <w:rFonts w:ascii="ＭＳ 明朝" w:hAnsi="ＭＳ 明朝"/>
          <w:sz w:val="20"/>
          <w:szCs w:val="20"/>
        </w:rPr>
      </w:pPr>
      <w:r w:rsidRPr="00E10BD9">
        <w:rPr>
          <w:rFonts w:ascii="ＭＳ Ｐ明朝" w:eastAsia="ＭＳ Ｐ明朝" w:hAnsi="ＭＳ Ｐ明朝" w:hint="eastAsia"/>
          <w:sz w:val="20"/>
          <w:szCs w:val="20"/>
        </w:rPr>
        <w:t>社内</w:t>
      </w:r>
      <w:r w:rsidR="00683CFA" w:rsidRPr="00E10BD9">
        <w:rPr>
          <w:rFonts w:ascii="ＭＳ Ｐ明朝" w:eastAsia="ＭＳ Ｐ明朝" w:hAnsi="ＭＳ Ｐ明朝" w:hint="eastAsia"/>
          <w:sz w:val="20"/>
          <w:szCs w:val="20"/>
        </w:rPr>
        <w:t>外の経営トップをはじめ</w:t>
      </w:r>
      <w:r w:rsidRPr="00E10BD9">
        <w:rPr>
          <w:rFonts w:ascii="ＭＳ Ｐ明朝" w:eastAsia="ＭＳ Ｐ明朝" w:hAnsi="ＭＳ Ｐ明朝" w:hint="eastAsia"/>
          <w:sz w:val="20"/>
          <w:szCs w:val="20"/>
        </w:rPr>
        <w:t>関係者との折衝および調整が</w:t>
      </w:r>
      <w:r w:rsidR="00683CFA" w:rsidRPr="00E10BD9">
        <w:rPr>
          <w:rFonts w:ascii="ＭＳ Ｐ明朝" w:eastAsia="ＭＳ Ｐ明朝" w:hAnsi="ＭＳ Ｐ明朝" w:hint="eastAsia"/>
          <w:sz w:val="20"/>
          <w:szCs w:val="20"/>
        </w:rPr>
        <w:t>多くあり</w:t>
      </w:r>
      <w:r w:rsidRPr="00E10BD9">
        <w:rPr>
          <w:rFonts w:ascii="ＭＳ Ｐ明朝" w:eastAsia="ＭＳ Ｐ明朝" w:hAnsi="ＭＳ Ｐ明朝" w:hint="eastAsia"/>
          <w:sz w:val="20"/>
          <w:szCs w:val="20"/>
        </w:rPr>
        <w:t>、客観的な</w:t>
      </w:r>
      <w:r w:rsidR="00683CFA" w:rsidRPr="00E10BD9">
        <w:rPr>
          <w:rFonts w:ascii="ＭＳ Ｐ明朝" w:eastAsia="ＭＳ Ｐ明朝" w:hAnsi="ＭＳ Ｐ明朝" w:hint="eastAsia"/>
          <w:sz w:val="20"/>
          <w:szCs w:val="20"/>
        </w:rPr>
        <w:t>視点と</w:t>
      </w:r>
      <w:r w:rsidRPr="00E10BD9">
        <w:rPr>
          <w:rFonts w:ascii="ＭＳ Ｐ明朝" w:eastAsia="ＭＳ Ｐ明朝" w:hAnsi="ＭＳ Ｐ明朝" w:hint="eastAsia"/>
          <w:sz w:val="20"/>
          <w:szCs w:val="20"/>
        </w:rPr>
        <w:t>論理的なコミ</w:t>
      </w:r>
      <w:r w:rsidR="00683CFA" w:rsidRPr="00E10BD9">
        <w:rPr>
          <w:rFonts w:ascii="ＭＳ Ｐ明朝" w:eastAsia="ＭＳ Ｐ明朝" w:hAnsi="ＭＳ Ｐ明朝" w:hint="eastAsia"/>
          <w:sz w:val="20"/>
          <w:szCs w:val="20"/>
        </w:rPr>
        <w:t>ュニケーションを取ること、個人の利益に偏らない全体最適を</w:t>
      </w:r>
      <w:r w:rsidRPr="00E10BD9">
        <w:rPr>
          <w:rFonts w:ascii="ＭＳ Ｐ明朝" w:eastAsia="ＭＳ Ｐ明朝" w:hAnsi="ＭＳ Ｐ明朝" w:hint="eastAsia"/>
          <w:sz w:val="20"/>
          <w:szCs w:val="20"/>
        </w:rPr>
        <w:t>心掛けてまいりました。営業の現場では</w:t>
      </w:r>
      <w:r w:rsidRPr="00E10BD9">
        <w:rPr>
          <w:rFonts w:ascii="ＭＳ 明朝" w:hAnsi="ＭＳ 明朝" w:hint="eastAsia"/>
          <w:sz w:val="20"/>
          <w:szCs w:val="20"/>
        </w:rPr>
        <w:t>営業戦略策定から実践、検証まで自身ならびに組織の売上を最大にできる営業マネジメントを行い</w:t>
      </w:r>
      <w:r w:rsidR="00985FE0">
        <w:rPr>
          <w:rFonts w:ascii="ＭＳ 明朝" w:hAnsi="ＭＳ 明朝" w:hint="eastAsia"/>
          <w:sz w:val="20"/>
          <w:szCs w:val="20"/>
        </w:rPr>
        <w:t>ました。</w:t>
      </w:r>
    </w:p>
    <w:p w14:paraId="4A4A9201" w14:textId="34E66F9E" w:rsidR="000A656A" w:rsidRPr="00E10BD9" w:rsidRDefault="00B1795B">
      <w:pPr>
        <w:snapToGrid w:val="0"/>
        <w:rPr>
          <w:rFonts w:ascii="ＭＳ 明朝" w:hAnsi="ＭＳ 明朝"/>
          <w:sz w:val="20"/>
          <w:szCs w:val="20"/>
        </w:rPr>
      </w:pPr>
      <w:r w:rsidRPr="00E10BD9">
        <w:rPr>
          <w:rFonts w:ascii="ＭＳ 明朝" w:hAnsi="ＭＳ 明朝" w:hint="eastAsia"/>
          <w:sz w:val="20"/>
          <w:szCs w:val="20"/>
        </w:rPr>
        <w:t>また、その経験を活かして全社的な業務改革、体制強化のプロジェクト責任者を</w:t>
      </w:r>
      <w:r w:rsidR="00985FE0">
        <w:rPr>
          <w:rFonts w:ascii="ＭＳ 明朝" w:hAnsi="ＭＳ 明朝" w:hint="eastAsia"/>
          <w:sz w:val="20"/>
          <w:szCs w:val="20"/>
        </w:rPr>
        <w:t>担い</w:t>
      </w:r>
      <w:r w:rsidRPr="00E10BD9">
        <w:rPr>
          <w:rFonts w:ascii="ＭＳ 明朝" w:hAnsi="ＭＳ 明朝" w:hint="eastAsia"/>
          <w:sz w:val="20"/>
          <w:szCs w:val="20"/>
        </w:rPr>
        <w:t>、上場前後の組織力強化を実現してまいりました。今後も現場成果の増大や組織改革の経験を活かした業務に従事したく思っております。</w:t>
      </w:r>
    </w:p>
    <w:p w14:paraId="29D013A5" w14:textId="77777777" w:rsidR="000A656A" w:rsidRPr="00E10BD9" w:rsidRDefault="000A656A">
      <w:pPr>
        <w:snapToGrid w:val="0"/>
        <w:rPr>
          <w:rFonts w:ascii="ＭＳ 明朝" w:hAnsi="ＭＳ 明朝"/>
          <w:sz w:val="20"/>
          <w:szCs w:val="20"/>
        </w:rPr>
      </w:pPr>
    </w:p>
    <w:p w14:paraId="2E8E6E45" w14:textId="77777777" w:rsidR="008C7EDB" w:rsidRPr="007801A1" w:rsidRDefault="008C7EDB" w:rsidP="00E03B70">
      <w:pPr>
        <w:snapToGrid w:val="0"/>
        <w:jc w:val="right"/>
        <w:rPr>
          <w:rFonts w:ascii="ＭＳ 明朝" w:hAnsi="ＭＳ 明朝"/>
          <w:sz w:val="20"/>
          <w:szCs w:val="20"/>
        </w:rPr>
      </w:pPr>
      <w:r w:rsidRPr="00E10BD9">
        <w:rPr>
          <w:rFonts w:ascii="ＭＳ 明朝" w:hAnsi="ＭＳ 明朝" w:hint="eastAsia"/>
          <w:sz w:val="20"/>
          <w:szCs w:val="20"/>
        </w:rPr>
        <w:t>以</w:t>
      </w:r>
      <w:r w:rsidRPr="007801A1">
        <w:rPr>
          <w:rFonts w:ascii="ＭＳ 明朝" w:hAnsi="ＭＳ 明朝" w:hint="eastAsia"/>
          <w:sz w:val="20"/>
          <w:szCs w:val="20"/>
        </w:rPr>
        <w:t xml:space="preserve">上　</w:t>
      </w:r>
    </w:p>
    <w:sectPr w:rsidR="008C7EDB" w:rsidRPr="007801A1" w:rsidSect="00154046">
      <w:footerReference w:type="default" r:id="rId7"/>
      <w:pgSz w:w="11906" w:h="16838" w:code="9"/>
      <w:pgMar w:top="1701" w:right="1588" w:bottom="1701" w:left="1588" w:header="153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3174F" w14:textId="77777777" w:rsidR="00324C04" w:rsidRDefault="00324C04" w:rsidP="00B35621">
      <w:r>
        <w:separator/>
      </w:r>
    </w:p>
  </w:endnote>
  <w:endnote w:type="continuationSeparator" w:id="0">
    <w:p w14:paraId="6F0BB4A8" w14:textId="77777777" w:rsidR="00324C04" w:rsidRDefault="00324C04" w:rsidP="00B3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06EEA" w14:textId="1F76151D" w:rsidR="00B35621" w:rsidRDefault="00280CBD">
    <w:pPr>
      <w:pStyle w:val="a5"/>
    </w:pPr>
    <w:r w:rsidRPr="00B35621">
      <w:rPr>
        <w:noProof/>
      </w:rPr>
      <w:drawing>
        <wp:inline distT="0" distB="0" distL="0" distR="0" wp14:anchorId="500132FD" wp14:editId="1981B128">
          <wp:extent cx="1628775" cy="28575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2857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BB84" w14:textId="77777777" w:rsidR="00324C04" w:rsidRDefault="00324C04" w:rsidP="00B35621">
      <w:r>
        <w:separator/>
      </w:r>
    </w:p>
  </w:footnote>
  <w:footnote w:type="continuationSeparator" w:id="0">
    <w:p w14:paraId="76981510" w14:textId="77777777" w:rsidR="00324C04" w:rsidRDefault="00324C04" w:rsidP="00B356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0626"/>
    <w:multiLevelType w:val="hybridMultilevel"/>
    <w:tmpl w:val="F07C7C54"/>
    <w:lvl w:ilvl="0" w:tplc="A86EF25A">
      <w:start w:val="200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B65215"/>
    <w:multiLevelType w:val="multilevel"/>
    <w:tmpl w:val="73A293BC"/>
    <w:lvl w:ilvl="0">
      <w:start w:val="1"/>
      <w:numFmt w:val="upperRoman"/>
      <w:pStyle w:val="1"/>
      <w:lvlText w:val="%1."/>
      <w:lvlJc w:val="left"/>
      <w:pPr>
        <w:tabs>
          <w:tab w:val="num" w:pos="709"/>
        </w:tabs>
        <w:ind w:left="568" w:hanging="284"/>
      </w:pPr>
      <w:rPr>
        <w:rFonts w:ascii="Arial" w:hAnsi="Arial" w:hint="default"/>
        <w:b/>
        <w:i w:val="0"/>
        <w:sz w:val="24"/>
        <w:szCs w:val="24"/>
      </w:rPr>
    </w:lvl>
    <w:lvl w:ilvl="1">
      <w:start w:val="1"/>
      <w:numFmt w:val="decimal"/>
      <w:lvlRestart w:val="0"/>
      <w:pStyle w:val="2"/>
      <w:lvlText w:val="%2."/>
      <w:lvlJc w:val="left"/>
      <w:pPr>
        <w:tabs>
          <w:tab w:val="num" w:pos="930"/>
        </w:tabs>
        <w:ind w:left="851" w:hanging="283"/>
      </w:pPr>
      <w:rPr>
        <w:rFonts w:ascii="Arial" w:hAnsi="Arial" w:hint="default"/>
        <w:b/>
        <w:i w:val="0"/>
        <w:sz w:val="21"/>
        <w:szCs w:val="21"/>
      </w:rPr>
    </w:lvl>
    <w:lvl w:ilvl="2">
      <w:start w:val="1"/>
      <w:numFmt w:val="decimal"/>
      <w:lvlText w:val="(%3)"/>
      <w:lvlJc w:val="left"/>
      <w:pPr>
        <w:tabs>
          <w:tab w:val="num" w:pos="1214"/>
        </w:tabs>
        <w:ind w:left="1135" w:hanging="284"/>
      </w:pPr>
      <w:rPr>
        <w:rFonts w:hint="eastAsia"/>
      </w:rPr>
    </w:lvl>
    <w:lvl w:ilvl="3">
      <w:start w:val="1"/>
      <w:numFmt w:val="irohaFullWidth"/>
      <w:lvlText w:val="(%4)"/>
      <w:lvlJc w:val="left"/>
      <w:pPr>
        <w:tabs>
          <w:tab w:val="num" w:pos="1985"/>
        </w:tabs>
        <w:ind w:left="1985" w:hanging="425"/>
      </w:pPr>
      <w:rPr>
        <w:rFonts w:hint="eastAsia"/>
      </w:rPr>
    </w:lvl>
    <w:lvl w:ilvl="4">
      <w:start w:val="1"/>
      <w:numFmt w:val="none"/>
      <w:suff w:val="nothing"/>
      <w:lvlText w:val=""/>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 w15:restartNumberingAfterBreak="0">
    <w:nsid w:val="26000F51"/>
    <w:multiLevelType w:val="multilevel"/>
    <w:tmpl w:val="BEE0479E"/>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2C394C67"/>
    <w:multiLevelType w:val="multilevel"/>
    <w:tmpl w:val="1668F0B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4" w15:restartNumberingAfterBreak="0">
    <w:nsid w:val="2DE31DE5"/>
    <w:multiLevelType w:val="hybridMultilevel"/>
    <w:tmpl w:val="8F94AD90"/>
    <w:lvl w:ilvl="0" w:tplc="0866974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C05576"/>
    <w:multiLevelType w:val="multilevel"/>
    <w:tmpl w:val="633EDE08"/>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643A5D2D"/>
    <w:multiLevelType w:val="multilevel"/>
    <w:tmpl w:val="1FBE20BC"/>
    <w:lvl w:ilvl="0">
      <w:start w:val="1"/>
      <w:numFmt w:val="upperRoman"/>
      <w:lvlText w:val="%1."/>
      <w:lvlJc w:val="left"/>
      <w:pPr>
        <w:tabs>
          <w:tab w:val="num" w:pos="425"/>
        </w:tabs>
        <w:ind w:left="284" w:hanging="284"/>
      </w:pPr>
      <w:rPr>
        <w:rFonts w:ascii="Arial" w:hAnsi="Arial" w:hint="default"/>
        <w:b/>
        <w:i w:val="0"/>
        <w:sz w:val="24"/>
        <w:szCs w:val="24"/>
      </w:rPr>
    </w:lvl>
    <w:lvl w:ilvl="1">
      <w:start w:val="1"/>
      <w:numFmt w:val="decimal"/>
      <w:lvlRestart w:val="0"/>
      <w:lvlText w:val="%2."/>
      <w:lvlJc w:val="left"/>
      <w:pPr>
        <w:tabs>
          <w:tab w:val="num" w:pos="646"/>
        </w:tabs>
        <w:ind w:left="567" w:hanging="283"/>
      </w:pPr>
      <w:rPr>
        <w:rFonts w:ascii="Arial" w:hAnsi="Arial" w:hint="default"/>
        <w:b/>
        <w:i w:val="0"/>
        <w:sz w:val="21"/>
        <w:szCs w:val="21"/>
      </w:rPr>
    </w:lvl>
    <w:lvl w:ilvl="2">
      <w:start w:val="1"/>
      <w:numFmt w:val="decimal"/>
      <w:lvlText w:val="(%3)"/>
      <w:lvlJc w:val="left"/>
      <w:pPr>
        <w:tabs>
          <w:tab w:val="num" w:pos="930"/>
        </w:tabs>
        <w:ind w:left="851" w:hanging="284"/>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num w:numId="1" w16cid:durableId="2001809838">
    <w:abstractNumId w:val="4"/>
  </w:num>
  <w:num w:numId="2" w16cid:durableId="371810498">
    <w:abstractNumId w:val="2"/>
  </w:num>
  <w:num w:numId="3" w16cid:durableId="769351926">
    <w:abstractNumId w:val="2"/>
  </w:num>
  <w:num w:numId="4" w16cid:durableId="1994985881">
    <w:abstractNumId w:val="2"/>
  </w:num>
  <w:num w:numId="5" w16cid:durableId="1497109220">
    <w:abstractNumId w:val="3"/>
  </w:num>
  <w:num w:numId="6" w16cid:durableId="1484855125">
    <w:abstractNumId w:val="3"/>
  </w:num>
  <w:num w:numId="7" w16cid:durableId="1003626078">
    <w:abstractNumId w:val="6"/>
  </w:num>
  <w:num w:numId="8" w16cid:durableId="702290381">
    <w:abstractNumId w:val="6"/>
  </w:num>
  <w:num w:numId="9" w16cid:durableId="1921744061">
    <w:abstractNumId w:val="6"/>
  </w:num>
  <w:num w:numId="10" w16cid:durableId="1086027297">
    <w:abstractNumId w:val="5"/>
  </w:num>
  <w:num w:numId="11" w16cid:durableId="833029792">
    <w:abstractNumId w:val="1"/>
  </w:num>
  <w:num w:numId="12" w16cid:durableId="1349334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E7"/>
    <w:rsid w:val="00032D56"/>
    <w:rsid w:val="000A656A"/>
    <w:rsid w:val="00154046"/>
    <w:rsid w:val="001B0FC1"/>
    <w:rsid w:val="001D19A5"/>
    <w:rsid w:val="001D21CC"/>
    <w:rsid w:val="0022071A"/>
    <w:rsid w:val="00280CBD"/>
    <w:rsid w:val="00324C04"/>
    <w:rsid w:val="003942C6"/>
    <w:rsid w:val="003D67A0"/>
    <w:rsid w:val="004310A2"/>
    <w:rsid w:val="004667B2"/>
    <w:rsid w:val="004F1738"/>
    <w:rsid w:val="004F4235"/>
    <w:rsid w:val="00511B36"/>
    <w:rsid w:val="005558D6"/>
    <w:rsid w:val="00562370"/>
    <w:rsid w:val="0058227D"/>
    <w:rsid w:val="005950B8"/>
    <w:rsid w:val="005A0DFC"/>
    <w:rsid w:val="005D1870"/>
    <w:rsid w:val="00642D07"/>
    <w:rsid w:val="00644CE0"/>
    <w:rsid w:val="00663505"/>
    <w:rsid w:val="00683CFA"/>
    <w:rsid w:val="00700143"/>
    <w:rsid w:val="007777A2"/>
    <w:rsid w:val="007801A1"/>
    <w:rsid w:val="00791B0F"/>
    <w:rsid w:val="007930BB"/>
    <w:rsid w:val="007C1722"/>
    <w:rsid w:val="0087756D"/>
    <w:rsid w:val="008976BA"/>
    <w:rsid w:val="008B3B92"/>
    <w:rsid w:val="008C7EDB"/>
    <w:rsid w:val="00985FE0"/>
    <w:rsid w:val="009A5818"/>
    <w:rsid w:val="00B1795B"/>
    <w:rsid w:val="00B35621"/>
    <w:rsid w:val="00B51FC5"/>
    <w:rsid w:val="00B55096"/>
    <w:rsid w:val="00B95042"/>
    <w:rsid w:val="00BC7A3D"/>
    <w:rsid w:val="00BE2FE7"/>
    <w:rsid w:val="00BF0C8F"/>
    <w:rsid w:val="00BF5ED4"/>
    <w:rsid w:val="00C313DE"/>
    <w:rsid w:val="00C6496A"/>
    <w:rsid w:val="00C77763"/>
    <w:rsid w:val="00D10C19"/>
    <w:rsid w:val="00D37A95"/>
    <w:rsid w:val="00DC5046"/>
    <w:rsid w:val="00E03B70"/>
    <w:rsid w:val="00E10BD9"/>
    <w:rsid w:val="00E80DC9"/>
    <w:rsid w:val="00F033E7"/>
    <w:rsid w:val="00F62004"/>
    <w:rsid w:val="00F629FB"/>
    <w:rsid w:val="00F63EE6"/>
    <w:rsid w:val="00F7362E"/>
    <w:rsid w:val="00FB37A5"/>
    <w:rsid w:val="00FD6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9B2E7"/>
  <w15:chartTrackingRefBased/>
  <w15:docId w15:val="{C536702D-9114-4FBE-83DF-045F9B607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pPr>
      <w:keepNext/>
      <w:numPr>
        <w:numId w:val="11"/>
      </w:numPr>
      <w:outlineLvl w:val="0"/>
    </w:pPr>
    <w:rPr>
      <w:rFonts w:ascii="Arial" w:eastAsia="ＭＳ ゴシック" w:hAnsi="Arial"/>
      <w:sz w:val="24"/>
    </w:rPr>
  </w:style>
  <w:style w:type="paragraph" w:styleId="2">
    <w:name w:val="heading 2"/>
    <w:basedOn w:val="a"/>
    <w:next w:val="a"/>
    <w:autoRedefine/>
    <w:qFormat/>
    <w:pPr>
      <w:keepNext/>
      <w:numPr>
        <w:ilvl w:val="1"/>
        <w:numId w:val="11"/>
      </w:numPr>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35621"/>
    <w:pPr>
      <w:tabs>
        <w:tab w:val="center" w:pos="4252"/>
        <w:tab w:val="right" w:pos="8504"/>
      </w:tabs>
      <w:snapToGrid w:val="0"/>
    </w:pPr>
  </w:style>
  <w:style w:type="character" w:customStyle="1" w:styleId="a4">
    <w:name w:val="ヘッダー (文字)"/>
    <w:link w:val="a3"/>
    <w:rsid w:val="00B35621"/>
    <w:rPr>
      <w:kern w:val="2"/>
      <w:sz w:val="21"/>
      <w:szCs w:val="24"/>
    </w:rPr>
  </w:style>
  <w:style w:type="paragraph" w:styleId="a5">
    <w:name w:val="footer"/>
    <w:basedOn w:val="a"/>
    <w:link w:val="a6"/>
    <w:rsid w:val="00B35621"/>
    <w:pPr>
      <w:tabs>
        <w:tab w:val="center" w:pos="4252"/>
        <w:tab w:val="right" w:pos="8504"/>
      </w:tabs>
      <w:snapToGrid w:val="0"/>
    </w:pPr>
  </w:style>
  <w:style w:type="character" w:customStyle="1" w:styleId="a6">
    <w:name w:val="フッター (文字)"/>
    <w:link w:val="a5"/>
    <w:rsid w:val="00B356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4F452D27E549A4391CEAAD75F4CFF77" ma:contentTypeVersion="12" ma:contentTypeDescription="新しいドキュメントを作成します。" ma:contentTypeScope="" ma:versionID="8ce1e2e8bfcf930c3a373b49cec4ee4c">
  <xsd:schema xmlns:xsd="http://www.w3.org/2001/XMLSchema" xmlns:xs="http://www.w3.org/2001/XMLSchema" xmlns:p="http://schemas.microsoft.com/office/2006/metadata/properties" xmlns:ns2="83d36065-5d0b-46a8-8ba4-744d984c1a0f" xmlns:ns3="3e730893-cd57-4479-9718-322dd02fa204" targetNamespace="http://schemas.microsoft.com/office/2006/metadata/properties" ma:root="true" ma:fieldsID="f63e370205dadf652378bb9b0a905c1a" ns2:_="" ns3:_="">
    <xsd:import namespace="83d36065-5d0b-46a8-8ba4-744d984c1a0f"/>
    <xsd:import namespace="3e730893-cd57-4479-9718-322dd02fa2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36065-5d0b-46a8-8ba4-744d984c1a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0be11ff-9692-4d3a-8de2-d7c451deb74d"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730893-cd57-4479-9718-322dd02fa2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7e86d5c-9898-4c49-b2f7-6f0e72edaa98}" ma:internalName="TaxCatchAll" ma:showField="CatchAllData" ma:web="3e730893-cd57-4479-9718-322dd02fa20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B60843-D9DA-4924-9734-5C7FF7594FA9}"/>
</file>

<file path=customXml/itemProps2.xml><?xml version="1.0" encoding="utf-8"?>
<ds:datastoreItem xmlns:ds="http://schemas.openxmlformats.org/officeDocument/2006/customXml" ds:itemID="{62DC938C-3C68-4F2A-9854-A69FB7A52165}"/>
</file>

<file path=docProps/app.xml><?xml version="1.0" encoding="utf-8"?>
<Properties xmlns="http://schemas.openxmlformats.org/officeDocument/2006/extended-properties" xmlns:vt="http://schemas.openxmlformats.org/officeDocument/2006/docPropsVTypes">
  <Template>Normal.dotm</Template>
  <TotalTime>24</TotalTime>
  <Pages>2</Pages>
  <Words>212</Words>
  <Characters>1212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職務経歴書（キャリア式）Form</vt:lpstr>
      <vt:lpstr>職務経歴書</vt:lpstr>
    </vt:vector>
  </TitlesOfParts>
  <Company>ProfessionalBank</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職務経歴書（キャリア式）Form</dc:title>
  <dc:subject>プロフェッショナルバンクの職務経歴書（キャリア式）雛形</dc:subject>
  <dc:creator>ProfessionalBank</dc:creator>
  <cp:keywords/>
  <cp:lastModifiedBy>Administrator</cp:lastModifiedBy>
  <cp:revision>8</cp:revision>
  <cp:lastPrinted>2014-12-12T05:40:00Z</cp:lastPrinted>
  <dcterms:created xsi:type="dcterms:W3CDTF">2023-09-29T01:57:00Z</dcterms:created>
  <dcterms:modified xsi:type="dcterms:W3CDTF">2023-09-29T03:35:00Z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2023-09-29T01:56:42Z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2f5e5400-aaff-4f3c-a560-49c0f77368ab</vt:lpwstr>
  </property>
  <property fmtid="{D5CDD505-2E9C-101B-9397-08002B2CF9AE}" pid="8" name="MSIP_Label_ea60d57e-af5b-4752-ac57-3e4f28ca11dc_ContentBits">
    <vt:lpwstr>0</vt:lpwstr>
  </property>
</Properties>
</file>